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DBD3" w14:textId="77777777" w:rsidR="00246B70" w:rsidRPr="002F1522" w:rsidRDefault="00246B70" w:rsidP="00D617A9">
      <w:pPr>
        <w:ind w:right="-72"/>
      </w:pPr>
    </w:p>
    <w:tbl>
      <w:tblPr>
        <w:tblStyle w:val="TableGrid"/>
        <w:tblW w:w="9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9709EE" w:rsidRPr="00DC72CB" w14:paraId="3CA92B28" w14:textId="77777777" w:rsidTr="009709EE">
        <w:tc>
          <w:tcPr>
            <w:tcW w:w="9990" w:type="dxa"/>
          </w:tcPr>
          <w:p w14:paraId="018F078F" w14:textId="46C0A814" w:rsidR="009709EE" w:rsidRPr="00DC72CB" w:rsidRDefault="009709EE" w:rsidP="001A1CF0">
            <w:pPr>
              <w:pStyle w:val="Header"/>
              <w:tabs>
                <w:tab w:val="right" w:pos="10080"/>
              </w:tabs>
              <w:ind w:left="3312"/>
              <w:rPr>
                <w:rFonts w:asciiTheme="minorHAnsi" w:hAnsiTheme="minorHAnsi" w:cstheme="minorHAnsi"/>
              </w:rPr>
            </w:pPr>
          </w:p>
          <w:p w14:paraId="63847879" w14:textId="38B6FC45" w:rsidR="00227071" w:rsidRPr="00177170" w:rsidRDefault="00871BC9" w:rsidP="00227071">
            <w:pPr>
              <w:pBdr>
                <w:top w:val="nil"/>
                <w:left w:val="nil"/>
                <w:bottom w:val="nil"/>
                <w:right w:val="nil"/>
                <w:between w:val="nil"/>
              </w:pBdr>
              <w:tabs>
                <w:tab w:val="right" w:pos="10080"/>
              </w:tabs>
              <w:jc w:val="right"/>
              <w:rPr>
                <w:rFonts w:ascii="Arial" w:eastAsia="Calibri" w:hAnsi="Arial" w:cs="Arial"/>
                <w:b/>
                <w:color w:val="000000"/>
                <w:u w:val="single"/>
              </w:rPr>
            </w:pPr>
            <w:r>
              <w:rPr>
                <w:rFonts w:ascii="Arial" w:eastAsia="Calibri" w:hAnsi="Arial" w:cs="Arial"/>
                <w:b/>
                <w:color w:val="000000"/>
                <w:u w:val="single"/>
              </w:rPr>
              <w:t>SERCC Executive Team Meeting</w:t>
            </w:r>
          </w:p>
          <w:p w14:paraId="6C0EAC72" w14:textId="32926D86" w:rsidR="00227071" w:rsidRPr="00177170" w:rsidRDefault="00227071" w:rsidP="00227071">
            <w:pPr>
              <w:pBdr>
                <w:top w:val="nil"/>
                <w:left w:val="nil"/>
                <w:bottom w:val="nil"/>
                <w:right w:val="nil"/>
                <w:between w:val="nil"/>
              </w:pBdr>
              <w:tabs>
                <w:tab w:val="right" w:pos="10080"/>
              </w:tabs>
              <w:jc w:val="right"/>
              <w:rPr>
                <w:rFonts w:ascii="Arial" w:eastAsia="Calibri" w:hAnsi="Arial" w:cs="Arial"/>
                <w:b/>
                <w:color w:val="000000"/>
              </w:rPr>
            </w:pPr>
            <w:r w:rsidRPr="00177170">
              <w:rPr>
                <w:rFonts w:ascii="Arial" w:eastAsia="Calibri" w:hAnsi="Arial" w:cs="Arial"/>
                <w:b/>
              </w:rPr>
              <w:t>Date and</w:t>
            </w:r>
            <w:r w:rsidR="009255D7">
              <w:rPr>
                <w:rFonts w:ascii="Arial" w:eastAsia="Calibri" w:hAnsi="Arial" w:cs="Arial"/>
                <w:b/>
              </w:rPr>
              <w:t xml:space="preserve"> Time: </w:t>
            </w:r>
            <w:r w:rsidR="008B14CA">
              <w:rPr>
                <w:rFonts w:ascii="Arial" w:eastAsia="Calibri" w:hAnsi="Arial" w:cs="Arial"/>
                <w:b/>
              </w:rPr>
              <w:t>October 28th</w:t>
            </w:r>
            <w:r w:rsidR="00DC2297">
              <w:rPr>
                <w:rFonts w:ascii="Arial" w:eastAsia="Calibri" w:hAnsi="Arial" w:cs="Arial"/>
                <w:b/>
              </w:rPr>
              <w:t>, 2021</w:t>
            </w:r>
            <w:r w:rsidR="003D61CB">
              <w:rPr>
                <w:rFonts w:ascii="Arial" w:eastAsia="Calibri" w:hAnsi="Arial" w:cs="Arial"/>
                <w:b/>
              </w:rPr>
              <w:t xml:space="preserve"> </w:t>
            </w:r>
            <w:r w:rsidR="009025C1">
              <w:rPr>
                <w:rFonts w:ascii="Arial" w:eastAsia="Calibri" w:hAnsi="Arial" w:cs="Arial"/>
                <w:b/>
                <w:color w:val="000000"/>
              </w:rPr>
              <w:t>3</w:t>
            </w:r>
            <w:r w:rsidR="00A23BA3">
              <w:rPr>
                <w:rFonts w:ascii="Arial" w:eastAsia="Calibri" w:hAnsi="Arial" w:cs="Arial"/>
                <w:b/>
                <w:color w:val="000000"/>
              </w:rPr>
              <w:t>:</w:t>
            </w:r>
            <w:r w:rsidR="009025C1">
              <w:rPr>
                <w:rFonts w:ascii="Arial" w:eastAsia="Calibri" w:hAnsi="Arial" w:cs="Arial"/>
                <w:b/>
                <w:color w:val="000000"/>
              </w:rPr>
              <w:t>30pm</w:t>
            </w:r>
            <w:r w:rsidR="00EB2FDC">
              <w:rPr>
                <w:rFonts w:ascii="Arial" w:eastAsia="Calibri" w:hAnsi="Arial" w:cs="Arial"/>
                <w:b/>
                <w:color w:val="000000"/>
              </w:rPr>
              <w:t>-</w:t>
            </w:r>
            <w:r w:rsidR="008B14CA">
              <w:rPr>
                <w:rFonts w:ascii="Arial" w:eastAsia="Calibri" w:hAnsi="Arial" w:cs="Arial"/>
                <w:b/>
                <w:color w:val="000000"/>
              </w:rPr>
              <w:t>5:00</w:t>
            </w:r>
            <w:r w:rsidR="009025C1">
              <w:rPr>
                <w:rFonts w:ascii="Arial" w:eastAsia="Calibri" w:hAnsi="Arial" w:cs="Arial"/>
                <w:b/>
                <w:color w:val="000000"/>
              </w:rPr>
              <w:t>pm</w:t>
            </w:r>
          </w:p>
          <w:p w14:paraId="64928744" w14:textId="755EECF1" w:rsidR="007E7D4D" w:rsidRDefault="00227071" w:rsidP="00765C94">
            <w:pPr>
              <w:jc w:val="right"/>
              <w:rPr>
                <w:rFonts w:ascii="Arial" w:eastAsia="Calibri" w:hAnsi="Arial" w:cs="Arial"/>
                <w:b/>
              </w:rPr>
            </w:pPr>
            <w:r w:rsidRPr="00177170">
              <w:rPr>
                <w:rFonts w:ascii="Arial" w:eastAsia="Calibri" w:hAnsi="Arial" w:cs="Arial"/>
                <w:b/>
              </w:rPr>
              <w:t>Location</w:t>
            </w:r>
            <w:r w:rsidR="00DC2297">
              <w:rPr>
                <w:rFonts w:ascii="Arial" w:eastAsia="Calibri" w:hAnsi="Arial" w:cs="Arial"/>
                <w:b/>
              </w:rPr>
              <w:t>:</w:t>
            </w:r>
            <w:r w:rsidR="00F102F8">
              <w:rPr>
                <w:rFonts w:ascii="Arial" w:eastAsia="Calibri" w:hAnsi="Arial" w:cs="Arial"/>
                <w:b/>
              </w:rPr>
              <w:t xml:space="preserve"> TEAMS</w:t>
            </w:r>
            <w:r w:rsidR="00A23BA3">
              <w:rPr>
                <w:rFonts w:ascii="Arial" w:eastAsia="Calibri" w:hAnsi="Arial" w:cs="Arial"/>
                <w:b/>
              </w:rPr>
              <w:t xml:space="preserve"> </w:t>
            </w:r>
          </w:p>
          <w:p w14:paraId="60676A1A" w14:textId="645C2473" w:rsidR="00535AE5" w:rsidRDefault="00535AE5" w:rsidP="00535AE5">
            <w:pPr>
              <w:pBdr>
                <w:top w:val="nil"/>
                <w:left w:val="nil"/>
                <w:bottom w:val="nil"/>
                <w:right w:val="nil"/>
                <w:between w:val="nil"/>
              </w:pBdr>
              <w:tabs>
                <w:tab w:val="right" w:pos="10080"/>
              </w:tabs>
              <w:jc w:val="right"/>
              <w:rPr>
                <w:rFonts w:ascii="Arial" w:eastAsia="Calibri" w:hAnsi="Arial" w:cs="Arial"/>
                <w:b/>
                <w:color w:val="000000"/>
              </w:rPr>
            </w:pPr>
          </w:p>
          <w:p w14:paraId="6D3C4828" w14:textId="0C204B0C" w:rsidR="00546637" w:rsidRPr="00535AE5" w:rsidRDefault="00546637" w:rsidP="00535AE5">
            <w:pPr>
              <w:pBdr>
                <w:top w:val="nil"/>
                <w:left w:val="nil"/>
                <w:bottom w:val="nil"/>
                <w:right w:val="nil"/>
                <w:between w:val="nil"/>
              </w:pBdr>
              <w:tabs>
                <w:tab w:val="right" w:pos="10080"/>
              </w:tabs>
              <w:jc w:val="right"/>
              <w:rPr>
                <w:rFonts w:ascii="Arial" w:eastAsia="Calibri" w:hAnsi="Arial" w:cs="Arial"/>
                <w:b/>
                <w:color w:val="000000"/>
              </w:rPr>
            </w:pPr>
          </w:p>
        </w:tc>
      </w:tr>
    </w:tbl>
    <w:p w14:paraId="40E9647D" w14:textId="77777777" w:rsidR="00C32E48" w:rsidRPr="00DC72CB" w:rsidRDefault="00C32E48" w:rsidP="00C418E3">
      <w:pPr>
        <w:rPr>
          <w:rFonts w:asciiTheme="minorHAnsi" w:hAnsiTheme="minorHAnsi" w:cstheme="minorHAnsi"/>
          <w:b/>
          <w:u w:val="single"/>
          <w:lang w:val="es-CL"/>
        </w:rPr>
      </w:pPr>
    </w:p>
    <w:p w14:paraId="54C0E9C6" w14:textId="055F0AA0" w:rsidR="00C418E3" w:rsidRPr="00DC72CB" w:rsidRDefault="00E53886" w:rsidP="00C418E3">
      <w:pPr>
        <w:rPr>
          <w:rFonts w:asciiTheme="minorHAnsi" w:hAnsiTheme="minorHAnsi" w:cstheme="minorHAnsi"/>
          <w:b/>
          <w:u w:val="single"/>
          <w:lang w:val="es-CL"/>
        </w:rPr>
      </w:pPr>
      <w:r w:rsidRPr="00DC72CB">
        <w:rPr>
          <w:rFonts w:asciiTheme="minorHAnsi" w:hAnsiTheme="minorHAnsi" w:cstheme="minorHAnsi"/>
          <w:b/>
          <w:u w:val="single"/>
          <w:lang w:val="es-CL"/>
        </w:rPr>
        <w:t>Agenda</w:t>
      </w:r>
    </w:p>
    <w:p w14:paraId="2A275F6A" w14:textId="43841D54" w:rsidR="005D330F" w:rsidRPr="00DC72CB" w:rsidRDefault="005D330F" w:rsidP="00C418E3">
      <w:pPr>
        <w:rPr>
          <w:rFonts w:asciiTheme="minorHAnsi" w:hAnsiTheme="minorHAnsi" w:cstheme="minorHAnsi"/>
          <w:b/>
          <w:u w:val="single"/>
          <w:lang w:val="es-CL"/>
        </w:rPr>
      </w:pPr>
    </w:p>
    <w:tbl>
      <w:tblPr>
        <w:tblW w:w="9962" w:type="dxa"/>
        <w:tblInd w:w="25" w:type="dxa"/>
        <w:tblBorders>
          <w:top w:val="single" w:sz="2" w:space="0" w:color="999999"/>
          <w:left w:val="single" w:sz="2" w:space="0" w:color="999999"/>
          <w:bottom w:val="single" w:sz="2" w:space="0" w:color="999999"/>
          <w:right w:val="single" w:sz="2" w:space="0" w:color="999999"/>
          <w:insideH w:val="single" w:sz="2" w:space="0" w:color="999999"/>
          <w:insideV w:val="single" w:sz="2" w:space="0" w:color="999999"/>
        </w:tblBorders>
        <w:tblLayout w:type="fixed"/>
        <w:tblCellMar>
          <w:left w:w="115" w:type="dxa"/>
          <w:right w:w="115" w:type="dxa"/>
        </w:tblCellMar>
        <w:tblLook w:val="01E0" w:firstRow="1" w:lastRow="1" w:firstColumn="1" w:lastColumn="1" w:noHBand="0" w:noVBand="0"/>
      </w:tblPr>
      <w:tblGrid>
        <w:gridCol w:w="1142"/>
        <w:gridCol w:w="4950"/>
        <w:gridCol w:w="2160"/>
        <w:gridCol w:w="1710"/>
      </w:tblGrid>
      <w:tr w:rsidR="005D330F" w:rsidRPr="009279FE" w14:paraId="78E2026C" w14:textId="77777777" w:rsidTr="00535AE5">
        <w:tc>
          <w:tcPr>
            <w:tcW w:w="1142" w:type="dxa"/>
          </w:tcPr>
          <w:p w14:paraId="6A37C597"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 xml:space="preserve">Time CDT </w:t>
            </w:r>
          </w:p>
        </w:tc>
        <w:tc>
          <w:tcPr>
            <w:tcW w:w="4950" w:type="dxa"/>
          </w:tcPr>
          <w:p w14:paraId="78A418A8"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Topic</w:t>
            </w:r>
          </w:p>
        </w:tc>
        <w:tc>
          <w:tcPr>
            <w:tcW w:w="2160" w:type="dxa"/>
          </w:tcPr>
          <w:p w14:paraId="4A52D26D" w14:textId="77777777" w:rsidR="005D330F" w:rsidRPr="009279FE" w:rsidRDefault="005D330F" w:rsidP="00AD17E6">
            <w:pPr>
              <w:spacing w:after="60"/>
              <w:rPr>
                <w:rFonts w:asciiTheme="minorHAnsi" w:hAnsiTheme="minorHAnsi" w:cstheme="minorHAnsi"/>
                <w:sz w:val="22"/>
                <w:szCs w:val="22"/>
              </w:rPr>
            </w:pPr>
            <w:r w:rsidRPr="009279FE">
              <w:rPr>
                <w:rFonts w:asciiTheme="minorHAnsi" w:hAnsiTheme="minorHAnsi" w:cstheme="minorHAnsi"/>
                <w:b/>
                <w:sz w:val="22"/>
                <w:szCs w:val="22"/>
              </w:rPr>
              <w:t>Proponent(s)</w:t>
            </w:r>
          </w:p>
        </w:tc>
        <w:tc>
          <w:tcPr>
            <w:tcW w:w="1710" w:type="dxa"/>
          </w:tcPr>
          <w:p w14:paraId="665F80ED" w14:textId="77777777" w:rsidR="005D330F" w:rsidRPr="009279FE" w:rsidRDefault="005D330F" w:rsidP="00AD17E6">
            <w:pPr>
              <w:spacing w:after="60"/>
              <w:rPr>
                <w:rFonts w:asciiTheme="minorHAnsi" w:hAnsiTheme="minorHAnsi" w:cstheme="minorHAnsi"/>
                <w:b/>
                <w:sz w:val="22"/>
                <w:szCs w:val="22"/>
              </w:rPr>
            </w:pPr>
            <w:r w:rsidRPr="009279FE">
              <w:rPr>
                <w:rFonts w:asciiTheme="minorHAnsi" w:hAnsiTheme="minorHAnsi" w:cstheme="minorHAnsi"/>
                <w:b/>
                <w:sz w:val="22"/>
                <w:szCs w:val="22"/>
              </w:rPr>
              <w:t>Attachment</w:t>
            </w:r>
          </w:p>
        </w:tc>
      </w:tr>
      <w:tr w:rsidR="00C14128" w:rsidRPr="009279FE" w14:paraId="2C6843D5" w14:textId="77777777" w:rsidTr="00535AE5">
        <w:trPr>
          <w:trHeight w:val="238"/>
        </w:trPr>
        <w:tc>
          <w:tcPr>
            <w:tcW w:w="1142" w:type="dxa"/>
          </w:tcPr>
          <w:p w14:paraId="1183F2E1" w14:textId="69BB3868" w:rsidR="00C14128" w:rsidRPr="00C14128" w:rsidRDefault="00A76C20" w:rsidP="00C14128">
            <w:pPr>
              <w:rPr>
                <w:rFonts w:asciiTheme="minorHAnsi" w:hAnsiTheme="minorHAnsi" w:cstheme="minorHAnsi"/>
                <w:sz w:val="22"/>
                <w:szCs w:val="22"/>
              </w:rPr>
            </w:pPr>
            <w:r>
              <w:rPr>
                <w:rFonts w:asciiTheme="minorHAnsi" w:hAnsiTheme="minorHAnsi" w:cstheme="minorHAnsi"/>
                <w:sz w:val="22"/>
                <w:szCs w:val="22"/>
              </w:rPr>
              <w:t>3:30</w:t>
            </w:r>
            <w:r w:rsidR="00C14128" w:rsidRPr="00C14128">
              <w:rPr>
                <w:rFonts w:asciiTheme="minorHAnsi" w:hAnsiTheme="minorHAnsi" w:cstheme="minorHAnsi"/>
                <w:sz w:val="22"/>
                <w:szCs w:val="22"/>
              </w:rPr>
              <w:t xml:space="preserve"> pm </w:t>
            </w:r>
          </w:p>
        </w:tc>
        <w:tc>
          <w:tcPr>
            <w:tcW w:w="4950" w:type="dxa"/>
          </w:tcPr>
          <w:p w14:paraId="0E096F25" w14:textId="6F35F343" w:rsidR="00C14128" w:rsidRPr="002B5A02" w:rsidRDefault="00C14128" w:rsidP="00C14128">
            <w:pPr>
              <w:rPr>
                <w:rFonts w:asciiTheme="minorHAnsi" w:hAnsiTheme="minorHAnsi" w:cstheme="minorHAnsi"/>
                <w:bCs/>
                <w:sz w:val="22"/>
                <w:szCs w:val="22"/>
              </w:rPr>
            </w:pPr>
            <w:r w:rsidRPr="002B5A02">
              <w:rPr>
                <w:rFonts w:asciiTheme="minorHAnsi" w:hAnsiTheme="minorHAnsi" w:cstheme="minorHAnsi"/>
                <w:bCs/>
                <w:sz w:val="22"/>
                <w:szCs w:val="22"/>
              </w:rPr>
              <w:t>Welcome</w:t>
            </w:r>
          </w:p>
        </w:tc>
        <w:tc>
          <w:tcPr>
            <w:tcW w:w="2160" w:type="dxa"/>
          </w:tcPr>
          <w:p w14:paraId="1AF983E8" w14:textId="312E5F27" w:rsidR="00C14128" w:rsidRPr="009279FE" w:rsidRDefault="00C14128" w:rsidP="00C14128">
            <w:pPr>
              <w:rPr>
                <w:rFonts w:asciiTheme="minorHAnsi" w:hAnsiTheme="minorHAnsi" w:cstheme="minorHAnsi"/>
                <w:sz w:val="22"/>
                <w:szCs w:val="22"/>
              </w:rPr>
            </w:pPr>
            <w:r>
              <w:rPr>
                <w:rFonts w:asciiTheme="minorHAnsi" w:hAnsiTheme="minorHAnsi" w:cstheme="minorHAnsi"/>
                <w:sz w:val="22"/>
                <w:szCs w:val="22"/>
              </w:rPr>
              <w:t>Chair-Dr. Sutor</w:t>
            </w:r>
          </w:p>
        </w:tc>
        <w:tc>
          <w:tcPr>
            <w:tcW w:w="1710" w:type="dxa"/>
          </w:tcPr>
          <w:p w14:paraId="71462E39" w14:textId="75D489F8" w:rsidR="00C14128" w:rsidRPr="009279FE" w:rsidRDefault="00C14128" w:rsidP="00C14128">
            <w:pPr>
              <w:rPr>
                <w:rFonts w:asciiTheme="minorHAnsi" w:hAnsiTheme="minorHAnsi" w:cstheme="minorHAnsi"/>
                <w:sz w:val="22"/>
                <w:szCs w:val="22"/>
              </w:rPr>
            </w:pPr>
          </w:p>
        </w:tc>
      </w:tr>
      <w:tr w:rsidR="002B5A02" w:rsidRPr="009279FE" w14:paraId="65C1E8BF" w14:textId="77777777" w:rsidTr="00535AE5">
        <w:trPr>
          <w:trHeight w:val="265"/>
        </w:trPr>
        <w:tc>
          <w:tcPr>
            <w:tcW w:w="1142" w:type="dxa"/>
          </w:tcPr>
          <w:p w14:paraId="36FF176C" w14:textId="2739E73A"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3:35</w:t>
            </w:r>
            <w:r w:rsidR="002B5A02" w:rsidRPr="00C14128">
              <w:rPr>
                <w:rFonts w:asciiTheme="minorHAnsi" w:hAnsiTheme="minorHAnsi" w:cstheme="minorHAnsi"/>
                <w:sz w:val="22"/>
                <w:szCs w:val="22"/>
              </w:rPr>
              <w:t xml:space="preserve"> pm</w:t>
            </w:r>
          </w:p>
        </w:tc>
        <w:tc>
          <w:tcPr>
            <w:tcW w:w="4950" w:type="dxa"/>
          </w:tcPr>
          <w:p w14:paraId="73326A4A" w14:textId="6157902B" w:rsidR="002B5A02" w:rsidRPr="002B5A02" w:rsidRDefault="008B14CA" w:rsidP="002B5A02">
            <w:pPr>
              <w:shd w:val="clear" w:color="auto" w:fill="FFFFFF"/>
              <w:rPr>
                <w:rFonts w:asciiTheme="minorHAnsi" w:hAnsiTheme="minorHAnsi" w:cstheme="minorHAnsi"/>
                <w:bCs/>
                <w:color w:val="222222"/>
                <w:sz w:val="22"/>
                <w:szCs w:val="22"/>
              </w:rPr>
            </w:pPr>
            <w:r>
              <w:rPr>
                <w:rFonts w:asciiTheme="minorHAnsi" w:hAnsiTheme="minorHAnsi" w:cstheme="minorHAnsi"/>
                <w:sz w:val="22"/>
                <w:szCs w:val="22"/>
              </w:rPr>
              <w:t>Financial Report</w:t>
            </w:r>
          </w:p>
        </w:tc>
        <w:tc>
          <w:tcPr>
            <w:tcW w:w="2160" w:type="dxa"/>
          </w:tcPr>
          <w:p w14:paraId="702493D6" w14:textId="5FBA944B" w:rsidR="002B5A02" w:rsidRPr="009279FE" w:rsidRDefault="008B14CA"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46487BCB" w14:textId="6CCF4881" w:rsidR="002B5A02" w:rsidRPr="009279FE" w:rsidRDefault="002B5A02" w:rsidP="002B5A02">
            <w:pPr>
              <w:rPr>
                <w:rFonts w:asciiTheme="minorHAnsi" w:hAnsiTheme="minorHAnsi" w:cstheme="minorHAnsi"/>
                <w:sz w:val="22"/>
                <w:szCs w:val="22"/>
              </w:rPr>
            </w:pPr>
          </w:p>
        </w:tc>
      </w:tr>
      <w:tr w:rsidR="002B5A02" w:rsidRPr="009279FE" w14:paraId="76C987D7" w14:textId="77777777" w:rsidTr="002B5A02">
        <w:trPr>
          <w:trHeight w:val="265"/>
        </w:trPr>
        <w:tc>
          <w:tcPr>
            <w:tcW w:w="1142" w:type="dxa"/>
          </w:tcPr>
          <w:p w14:paraId="08285194" w14:textId="3CDEE18D"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3</w:t>
            </w:r>
            <w:r w:rsidR="00E6034D">
              <w:rPr>
                <w:rFonts w:asciiTheme="minorHAnsi" w:hAnsiTheme="minorHAnsi" w:cstheme="minorHAnsi"/>
                <w:sz w:val="22"/>
                <w:szCs w:val="22"/>
              </w:rPr>
              <w:t>:</w:t>
            </w:r>
            <w:r w:rsidR="008B14CA">
              <w:rPr>
                <w:rFonts w:asciiTheme="minorHAnsi" w:hAnsiTheme="minorHAnsi" w:cstheme="minorHAnsi"/>
                <w:sz w:val="22"/>
                <w:szCs w:val="22"/>
              </w:rPr>
              <w:t>50</w:t>
            </w:r>
            <w:r w:rsidR="002B5A02" w:rsidRPr="00C14128">
              <w:rPr>
                <w:rFonts w:asciiTheme="minorHAnsi" w:hAnsiTheme="minorHAnsi" w:cstheme="minorHAnsi"/>
                <w:sz w:val="22"/>
                <w:szCs w:val="22"/>
              </w:rPr>
              <w:t xml:space="preserve"> pm</w:t>
            </w:r>
          </w:p>
        </w:tc>
        <w:tc>
          <w:tcPr>
            <w:tcW w:w="4950" w:type="dxa"/>
            <w:shd w:val="clear" w:color="auto" w:fill="auto"/>
          </w:tcPr>
          <w:p w14:paraId="57C56854" w14:textId="77777777" w:rsidR="008B14CA" w:rsidRDefault="008B14CA" w:rsidP="008B14CA">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County of Financial Responsibility </w:t>
            </w:r>
          </w:p>
          <w:p w14:paraId="0DCE4447" w14:textId="2E270408" w:rsidR="00E6034D" w:rsidRPr="008B14CA" w:rsidRDefault="008B14CA" w:rsidP="008B14CA">
            <w:pPr>
              <w:pStyle w:val="ListParagraph"/>
              <w:numPr>
                <w:ilvl w:val="0"/>
                <w:numId w:val="29"/>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Users from outside counties</w:t>
            </w:r>
          </w:p>
        </w:tc>
        <w:tc>
          <w:tcPr>
            <w:tcW w:w="2160" w:type="dxa"/>
          </w:tcPr>
          <w:p w14:paraId="3D1E2365" w14:textId="70BBAC29" w:rsidR="002B5A02" w:rsidRPr="009279FE" w:rsidRDefault="002B5A02" w:rsidP="002B5A02">
            <w:pPr>
              <w:rPr>
                <w:rFonts w:asciiTheme="minorHAnsi" w:hAnsiTheme="minorHAnsi" w:cstheme="minorHAnsi"/>
                <w:sz w:val="22"/>
                <w:szCs w:val="22"/>
              </w:rPr>
            </w:pPr>
            <w:r>
              <w:rPr>
                <w:rFonts w:asciiTheme="minorHAnsi" w:hAnsiTheme="minorHAnsi" w:cstheme="minorHAnsi"/>
                <w:sz w:val="22"/>
                <w:szCs w:val="22"/>
              </w:rPr>
              <w:t>Nicole</w:t>
            </w:r>
            <w:r w:rsidR="008B14CA">
              <w:rPr>
                <w:rFonts w:asciiTheme="minorHAnsi" w:hAnsiTheme="minorHAnsi" w:cstheme="minorHAnsi"/>
                <w:sz w:val="22"/>
                <w:szCs w:val="22"/>
              </w:rPr>
              <w:t>/Tim</w:t>
            </w:r>
          </w:p>
        </w:tc>
        <w:tc>
          <w:tcPr>
            <w:tcW w:w="1710" w:type="dxa"/>
          </w:tcPr>
          <w:p w14:paraId="4840BE18" w14:textId="104A828A" w:rsidR="002B5A02" w:rsidRPr="009279FE" w:rsidRDefault="002B5A02" w:rsidP="002B5A02">
            <w:pPr>
              <w:rPr>
                <w:rFonts w:asciiTheme="minorHAnsi" w:hAnsiTheme="minorHAnsi" w:cstheme="minorHAnsi"/>
                <w:sz w:val="22"/>
                <w:szCs w:val="22"/>
              </w:rPr>
            </w:pPr>
          </w:p>
        </w:tc>
      </w:tr>
      <w:tr w:rsidR="002B5A02" w:rsidRPr="009279FE" w14:paraId="4B0CA7BD" w14:textId="77777777" w:rsidTr="00535AE5">
        <w:trPr>
          <w:trHeight w:val="265"/>
        </w:trPr>
        <w:tc>
          <w:tcPr>
            <w:tcW w:w="1142" w:type="dxa"/>
          </w:tcPr>
          <w:p w14:paraId="18B2BF5E" w14:textId="6B640B34"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4:00</w:t>
            </w:r>
            <w:r w:rsidR="002B5A02" w:rsidRPr="00C14128">
              <w:rPr>
                <w:rFonts w:asciiTheme="minorHAnsi" w:hAnsiTheme="minorHAnsi" w:cstheme="minorHAnsi"/>
                <w:sz w:val="22"/>
                <w:szCs w:val="22"/>
              </w:rPr>
              <w:t xml:space="preserve"> pm</w:t>
            </w:r>
          </w:p>
        </w:tc>
        <w:tc>
          <w:tcPr>
            <w:tcW w:w="4950" w:type="dxa"/>
          </w:tcPr>
          <w:p w14:paraId="721A7CE0" w14:textId="77777777" w:rsidR="00DD0CFC" w:rsidRDefault="006B6B2B" w:rsidP="00DD0CFC">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D</w:t>
            </w:r>
            <w:r w:rsidR="00E6034D">
              <w:rPr>
                <w:rFonts w:asciiTheme="minorHAnsi" w:hAnsiTheme="minorHAnsi" w:cstheme="minorHAnsi"/>
                <w:bCs/>
                <w:color w:val="222222"/>
                <w:sz w:val="22"/>
                <w:szCs w:val="22"/>
              </w:rPr>
              <w:t xml:space="preserve">ata </w:t>
            </w:r>
          </w:p>
          <w:p w14:paraId="265B71CC" w14:textId="77777777" w:rsidR="00160781" w:rsidRDefault="008B14CA" w:rsidP="006B6B2B">
            <w:pPr>
              <w:pStyle w:val="ListParagraph"/>
              <w:numPr>
                <w:ilvl w:val="0"/>
                <w:numId w:val="27"/>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Utilization</w:t>
            </w:r>
          </w:p>
          <w:p w14:paraId="2D2246C2" w14:textId="77777777" w:rsidR="008B14CA" w:rsidRDefault="008B14CA" w:rsidP="006B6B2B">
            <w:pPr>
              <w:pStyle w:val="ListParagraph"/>
              <w:numPr>
                <w:ilvl w:val="0"/>
                <w:numId w:val="27"/>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Future Growth</w:t>
            </w:r>
          </w:p>
          <w:p w14:paraId="74FF719E" w14:textId="77777777" w:rsidR="008B14CA" w:rsidRDefault="008B14CA" w:rsidP="006B6B2B">
            <w:pPr>
              <w:pStyle w:val="ListParagraph"/>
              <w:numPr>
                <w:ilvl w:val="0"/>
                <w:numId w:val="27"/>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Stabilization</w:t>
            </w:r>
          </w:p>
          <w:p w14:paraId="1C643D43" w14:textId="6DBDF709" w:rsidR="008B14CA" w:rsidRPr="006B6B2B" w:rsidRDefault="008B14CA" w:rsidP="006B6B2B">
            <w:pPr>
              <w:pStyle w:val="ListParagraph"/>
              <w:numPr>
                <w:ilvl w:val="0"/>
                <w:numId w:val="27"/>
              </w:num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Board Report </w:t>
            </w:r>
          </w:p>
        </w:tc>
        <w:tc>
          <w:tcPr>
            <w:tcW w:w="2160" w:type="dxa"/>
          </w:tcPr>
          <w:p w14:paraId="4C8EEB16" w14:textId="6683FFFB" w:rsidR="002B5A02" w:rsidRDefault="002B5A02" w:rsidP="002B5A02">
            <w:pPr>
              <w:rPr>
                <w:rFonts w:asciiTheme="minorHAnsi" w:hAnsiTheme="minorHAnsi" w:cstheme="minorHAnsi"/>
                <w:sz w:val="22"/>
                <w:szCs w:val="22"/>
              </w:rPr>
            </w:pPr>
            <w:r>
              <w:rPr>
                <w:rFonts w:asciiTheme="minorHAnsi" w:hAnsiTheme="minorHAnsi" w:cstheme="minorHAnsi"/>
                <w:sz w:val="22"/>
                <w:szCs w:val="22"/>
              </w:rPr>
              <w:t>Nicole</w:t>
            </w:r>
          </w:p>
        </w:tc>
        <w:tc>
          <w:tcPr>
            <w:tcW w:w="1710" w:type="dxa"/>
          </w:tcPr>
          <w:p w14:paraId="21DD8A3A" w14:textId="77777777" w:rsidR="002B5A02" w:rsidRPr="009279FE" w:rsidRDefault="002B5A02" w:rsidP="002B5A02">
            <w:pPr>
              <w:rPr>
                <w:rFonts w:asciiTheme="minorHAnsi" w:hAnsiTheme="minorHAnsi" w:cstheme="minorHAnsi"/>
                <w:sz w:val="22"/>
                <w:szCs w:val="22"/>
              </w:rPr>
            </w:pPr>
          </w:p>
        </w:tc>
      </w:tr>
      <w:tr w:rsidR="002B5A02" w:rsidRPr="009279FE" w14:paraId="16D5D63E" w14:textId="77777777" w:rsidTr="00535AE5">
        <w:trPr>
          <w:trHeight w:val="265"/>
        </w:trPr>
        <w:tc>
          <w:tcPr>
            <w:tcW w:w="1142" w:type="dxa"/>
          </w:tcPr>
          <w:p w14:paraId="46E934E3" w14:textId="798CCE3D" w:rsidR="002B5A02" w:rsidRPr="00C14128" w:rsidRDefault="00A76C20" w:rsidP="002B5A02">
            <w:pPr>
              <w:rPr>
                <w:rFonts w:asciiTheme="minorHAnsi" w:hAnsiTheme="minorHAnsi" w:cstheme="minorHAnsi"/>
                <w:sz w:val="22"/>
                <w:szCs w:val="22"/>
              </w:rPr>
            </w:pPr>
            <w:r>
              <w:rPr>
                <w:rFonts w:asciiTheme="minorHAnsi" w:hAnsiTheme="minorHAnsi" w:cstheme="minorHAnsi"/>
                <w:sz w:val="22"/>
                <w:szCs w:val="22"/>
              </w:rPr>
              <w:t>4:</w:t>
            </w:r>
            <w:r w:rsidR="00411F6A">
              <w:rPr>
                <w:rFonts w:asciiTheme="minorHAnsi" w:hAnsiTheme="minorHAnsi" w:cstheme="minorHAnsi"/>
                <w:sz w:val="22"/>
                <w:szCs w:val="22"/>
              </w:rPr>
              <w:t>40</w:t>
            </w:r>
            <w:r w:rsidR="002B5A02">
              <w:rPr>
                <w:rFonts w:asciiTheme="minorHAnsi" w:hAnsiTheme="minorHAnsi" w:cstheme="minorHAnsi"/>
                <w:sz w:val="22"/>
                <w:szCs w:val="22"/>
              </w:rPr>
              <w:t xml:space="preserve"> pm</w:t>
            </w:r>
          </w:p>
        </w:tc>
        <w:tc>
          <w:tcPr>
            <w:tcW w:w="4950" w:type="dxa"/>
          </w:tcPr>
          <w:p w14:paraId="7B9ED3C2" w14:textId="66EF1019" w:rsidR="006B6B2B" w:rsidRPr="00411F6A" w:rsidRDefault="00411F6A" w:rsidP="00411F6A">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 xml:space="preserve">Steering Committee </w:t>
            </w:r>
          </w:p>
        </w:tc>
        <w:tc>
          <w:tcPr>
            <w:tcW w:w="2160" w:type="dxa"/>
          </w:tcPr>
          <w:p w14:paraId="172EBDE1" w14:textId="005F3717" w:rsidR="002B5A02" w:rsidRDefault="006B6B2B" w:rsidP="002B5A02">
            <w:pPr>
              <w:rPr>
                <w:rFonts w:asciiTheme="minorHAnsi" w:hAnsiTheme="minorHAnsi" w:cstheme="minorHAnsi"/>
                <w:sz w:val="22"/>
                <w:szCs w:val="22"/>
              </w:rPr>
            </w:pPr>
            <w:r>
              <w:rPr>
                <w:rFonts w:asciiTheme="minorHAnsi" w:hAnsiTheme="minorHAnsi" w:cstheme="minorHAnsi"/>
                <w:sz w:val="22"/>
                <w:szCs w:val="22"/>
              </w:rPr>
              <w:t>Nicole/Tim</w:t>
            </w:r>
          </w:p>
        </w:tc>
        <w:tc>
          <w:tcPr>
            <w:tcW w:w="1710" w:type="dxa"/>
          </w:tcPr>
          <w:p w14:paraId="773712B6" w14:textId="77777777" w:rsidR="002B5A02" w:rsidRPr="009279FE" w:rsidRDefault="002B5A02" w:rsidP="002B5A02">
            <w:pPr>
              <w:rPr>
                <w:rFonts w:asciiTheme="minorHAnsi" w:hAnsiTheme="minorHAnsi" w:cstheme="minorHAnsi"/>
                <w:sz w:val="22"/>
                <w:szCs w:val="22"/>
              </w:rPr>
            </w:pPr>
          </w:p>
        </w:tc>
      </w:tr>
      <w:tr w:rsidR="00DD3750" w:rsidRPr="009279FE" w14:paraId="510B5F08" w14:textId="77777777" w:rsidTr="00535AE5">
        <w:trPr>
          <w:trHeight w:val="265"/>
        </w:trPr>
        <w:tc>
          <w:tcPr>
            <w:tcW w:w="1142" w:type="dxa"/>
          </w:tcPr>
          <w:p w14:paraId="50B8B7D1" w14:textId="0F4D171C" w:rsidR="00DD3750" w:rsidRDefault="00A76C20" w:rsidP="003F4FE0">
            <w:pPr>
              <w:rPr>
                <w:rFonts w:asciiTheme="minorHAnsi" w:hAnsiTheme="minorHAnsi" w:cstheme="minorHAnsi"/>
                <w:sz w:val="22"/>
                <w:szCs w:val="22"/>
              </w:rPr>
            </w:pPr>
            <w:r>
              <w:rPr>
                <w:rFonts w:asciiTheme="minorHAnsi" w:hAnsiTheme="minorHAnsi" w:cstheme="minorHAnsi"/>
                <w:sz w:val="22"/>
                <w:szCs w:val="22"/>
              </w:rPr>
              <w:t>4:</w:t>
            </w:r>
            <w:r w:rsidR="00411F6A">
              <w:rPr>
                <w:rFonts w:asciiTheme="minorHAnsi" w:hAnsiTheme="minorHAnsi" w:cstheme="minorHAnsi"/>
                <w:sz w:val="22"/>
                <w:szCs w:val="22"/>
              </w:rPr>
              <w:t>50</w:t>
            </w:r>
            <w:r w:rsidR="002B5A02">
              <w:rPr>
                <w:rFonts w:asciiTheme="minorHAnsi" w:hAnsiTheme="minorHAnsi" w:cstheme="minorHAnsi"/>
                <w:sz w:val="22"/>
                <w:szCs w:val="22"/>
              </w:rPr>
              <w:t xml:space="preserve"> pm</w:t>
            </w:r>
          </w:p>
        </w:tc>
        <w:tc>
          <w:tcPr>
            <w:tcW w:w="4950" w:type="dxa"/>
          </w:tcPr>
          <w:p w14:paraId="5970A172" w14:textId="0B793916" w:rsidR="009025C1" w:rsidRPr="00E6034D" w:rsidRDefault="00411F6A" w:rsidP="00E6034D">
            <w:pPr>
              <w:shd w:val="clear" w:color="auto" w:fill="FFFFFF"/>
              <w:rPr>
                <w:rFonts w:asciiTheme="minorHAnsi" w:hAnsiTheme="minorHAnsi" w:cstheme="minorHAnsi"/>
                <w:bCs/>
                <w:color w:val="222222"/>
                <w:sz w:val="22"/>
                <w:szCs w:val="22"/>
              </w:rPr>
            </w:pPr>
            <w:r>
              <w:rPr>
                <w:rFonts w:asciiTheme="minorHAnsi" w:hAnsiTheme="minorHAnsi" w:cstheme="minorHAnsi"/>
                <w:bCs/>
                <w:color w:val="222222"/>
                <w:sz w:val="22"/>
                <w:szCs w:val="22"/>
              </w:rPr>
              <w:t>NAMI changes</w:t>
            </w:r>
          </w:p>
        </w:tc>
        <w:tc>
          <w:tcPr>
            <w:tcW w:w="2160" w:type="dxa"/>
          </w:tcPr>
          <w:p w14:paraId="50EE680E" w14:textId="252643AF" w:rsidR="00DD3750" w:rsidRDefault="00411F6A" w:rsidP="003F4FE0">
            <w:pPr>
              <w:rPr>
                <w:rFonts w:asciiTheme="minorHAnsi" w:hAnsiTheme="minorHAnsi" w:cstheme="minorHAnsi"/>
                <w:sz w:val="22"/>
                <w:szCs w:val="22"/>
              </w:rPr>
            </w:pPr>
            <w:r>
              <w:rPr>
                <w:rFonts w:asciiTheme="minorHAnsi" w:hAnsiTheme="minorHAnsi" w:cstheme="minorHAnsi"/>
                <w:sz w:val="22"/>
                <w:szCs w:val="22"/>
              </w:rPr>
              <w:t>Tim</w:t>
            </w:r>
          </w:p>
        </w:tc>
        <w:tc>
          <w:tcPr>
            <w:tcW w:w="1710" w:type="dxa"/>
          </w:tcPr>
          <w:p w14:paraId="651AD287" w14:textId="77777777" w:rsidR="00DD3750" w:rsidRPr="009279FE" w:rsidRDefault="00DD3750" w:rsidP="003F4FE0">
            <w:pPr>
              <w:rPr>
                <w:rFonts w:asciiTheme="minorHAnsi" w:hAnsiTheme="minorHAnsi" w:cstheme="minorHAnsi"/>
                <w:sz w:val="22"/>
                <w:szCs w:val="22"/>
              </w:rPr>
            </w:pPr>
          </w:p>
        </w:tc>
      </w:tr>
      <w:tr w:rsidR="003F4FE0" w:rsidRPr="009279FE" w14:paraId="266040BB" w14:textId="77777777" w:rsidTr="00535AE5">
        <w:trPr>
          <w:trHeight w:val="328"/>
        </w:trPr>
        <w:tc>
          <w:tcPr>
            <w:tcW w:w="1142" w:type="dxa"/>
          </w:tcPr>
          <w:p w14:paraId="5B0AC499" w14:textId="260CDCA1" w:rsidR="003F4FE0" w:rsidRPr="00C14128" w:rsidRDefault="00411F6A" w:rsidP="003F4FE0">
            <w:pPr>
              <w:rPr>
                <w:rFonts w:asciiTheme="minorHAnsi" w:hAnsiTheme="minorHAnsi" w:cstheme="minorHAnsi"/>
                <w:sz w:val="22"/>
                <w:szCs w:val="22"/>
              </w:rPr>
            </w:pPr>
            <w:r>
              <w:rPr>
                <w:rFonts w:asciiTheme="minorHAnsi" w:hAnsiTheme="minorHAnsi" w:cstheme="minorHAnsi"/>
                <w:sz w:val="22"/>
                <w:szCs w:val="22"/>
              </w:rPr>
              <w:t>5:00</w:t>
            </w:r>
            <w:r w:rsidR="002B5A02">
              <w:rPr>
                <w:rFonts w:asciiTheme="minorHAnsi" w:hAnsiTheme="minorHAnsi" w:cstheme="minorHAnsi"/>
                <w:sz w:val="22"/>
                <w:szCs w:val="22"/>
              </w:rPr>
              <w:t xml:space="preserve"> </w:t>
            </w:r>
            <w:r w:rsidR="003F4FE0" w:rsidRPr="00C14128">
              <w:rPr>
                <w:rFonts w:asciiTheme="minorHAnsi" w:hAnsiTheme="minorHAnsi" w:cstheme="minorHAnsi"/>
                <w:sz w:val="22"/>
                <w:szCs w:val="22"/>
              </w:rPr>
              <w:t>p</w:t>
            </w:r>
            <w:r>
              <w:rPr>
                <w:rFonts w:asciiTheme="minorHAnsi" w:hAnsiTheme="minorHAnsi" w:cstheme="minorHAnsi"/>
                <w:sz w:val="22"/>
                <w:szCs w:val="22"/>
              </w:rPr>
              <w:t>m</w:t>
            </w:r>
          </w:p>
        </w:tc>
        <w:tc>
          <w:tcPr>
            <w:tcW w:w="4950" w:type="dxa"/>
          </w:tcPr>
          <w:p w14:paraId="4724F9EC" w14:textId="7C0F0569" w:rsidR="003F4FE0" w:rsidRPr="00C14128" w:rsidRDefault="003F4FE0" w:rsidP="003F4FE0">
            <w:pPr>
              <w:pStyle w:val="m-7250310963627619083msolistparagraph"/>
              <w:shd w:val="clear" w:color="auto" w:fill="FFFFFF"/>
              <w:spacing w:before="0" w:beforeAutospacing="0" w:after="0" w:afterAutospacing="0"/>
              <w:rPr>
                <w:rFonts w:asciiTheme="minorHAnsi" w:hAnsiTheme="minorHAnsi" w:cstheme="minorHAnsi"/>
                <w:bCs/>
                <w:color w:val="222222"/>
                <w:sz w:val="22"/>
                <w:szCs w:val="22"/>
              </w:rPr>
            </w:pPr>
            <w:r w:rsidRPr="00C14128">
              <w:rPr>
                <w:rFonts w:asciiTheme="minorHAnsi" w:hAnsiTheme="minorHAnsi" w:cstheme="minorHAnsi"/>
                <w:bCs/>
                <w:sz w:val="22"/>
                <w:szCs w:val="22"/>
              </w:rPr>
              <w:t>Adjourn</w:t>
            </w:r>
          </w:p>
        </w:tc>
        <w:tc>
          <w:tcPr>
            <w:tcW w:w="2160" w:type="dxa"/>
          </w:tcPr>
          <w:p w14:paraId="7094B27D" w14:textId="687A6295" w:rsidR="003F4FE0" w:rsidRPr="009279FE" w:rsidRDefault="003F4FE0" w:rsidP="003F4FE0">
            <w:pPr>
              <w:rPr>
                <w:rFonts w:asciiTheme="minorHAnsi" w:hAnsiTheme="minorHAnsi" w:cstheme="minorHAnsi"/>
                <w:sz w:val="22"/>
                <w:szCs w:val="22"/>
              </w:rPr>
            </w:pPr>
            <w:r>
              <w:rPr>
                <w:rFonts w:asciiTheme="minorHAnsi" w:hAnsiTheme="minorHAnsi" w:cstheme="minorHAnsi"/>
                <w:sz w:val="22"/>
                <w:szCs w:val="22"/>
              </w:rPr>
              <w:t>All</w:t>
            </w:r>
          </w:p>
        </w:tc>
        <w:tc>
          <w:tcPr>
            <w:tcW w:w="1710" w:type="dxa"/>
          </w:tcPr>
          <w:p w14:paraId="13906ADC" w14:textId="29C1D15A" w:rsidR="003F4FE0" w:rsidRPr="00992BF1" w:rsidRDefault="003F4FE0" w:rsidP="003F4FE0">
            <w:pPr>
              <w:rPr>
                <w:rFonts w:asciiTheme="minorHAnsi" w:hAnsiTheme="minorHAnsi" w:cstheme="minorHAnsi"/>
                <w:sz w:val="22"/>
                <w:szCs w:val="22"/>
              </w:rPr>
            </w:pPr>
          </w:p>
        </w:tc>
      </w:tr>
    </w:tbl>
    <w:p w14:paraId="3EAE02BD" w14:textId="77777777" w:rsidR="009143BF" w:rsidRPr="00DC72CB" w:rsidRDefault="009143BF" w:rsidP="009143BF">
      <w:pPr>
        <w:spacing w:line="276" w:lineRule="auto"/>
        <w:rPr>
          <w:rFonts w:asciiTheme="minorHAnsi" w:hAnsiTheme="minorHAnsi" w:cstheme="minorHAnsi"/>
          <w:sz w:val="20"/>
          <w:szCs w:val="20"/>
        </w:rPr>
      </w:pPr>
    </w:p>
    <w:tbl>
      <w:tblPr>
        <w:tblW w:w="10347"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347"/>
      </w:tblGrid>
      <w:tr w:rsidR="009143BF" w:rsidRPr="00DC72CB" w14:paraId="432F1D3B" w14:textId="77777777" w:rsidTr="00AD17E6">
        <w:trPr>
          <w:trHeight w:val="427"/>
        </w:trPr>
        <w:tc>
          <w:tcPr>
            <w:tcW w:w="10347" w:type="dxa"/>
            <w:shd w:val="clear" w:color="auto" w:fill="BFBFBF" w:themeFill="background1" w:themeFillShade="BF"/>
            <w:vAlign w:val="center"/>
          </w:tcPr>
          <w:p w14:paraId="34ABF051" w14:textId="12056926" w:rsidR="009143BF" w:rsidRPr="00DC72CB" w:rsidRDefault="009143BF" w:rsidP="00AD17E6">
            <w:pPr>
              <w:spacing w:after="60"/>
              <w:rPr>
                <w:rFonts w:asciiTheme="minorHAnsi" w:hAnsiTheme="minorHAnsi" w:cstheme="minorHAnsi"/>
                <w:sz w:val="22"/>
                <w:u w:val="single"/>
              </w:rPr>
            </w:pPr>
            <w:r w:rsidRPr="00DC72CB">
              <w:rPr>
                <w:rFonts w:asciiTheme="minorHAnsi" w:hAnsiTheme="minorHAnsi" w:cstheme="minorHAnsi"/>
                <w:sz w:val="22"/>
                <w:u w:val="single"/>
              </w:rPr>
              <w:t>Attendance</w:t>
            </w:r>
            <w:r w:rsidR="00EB2FDC">
              <w:rPr>
                <w:rFonts w:asciiTheme="minorHAnsi" w:hAnsiTheme="minorHAnsi" w:cstheme="minorHAnsi"/>
                <w:sz w:val="22"/>
                <w:u w:val="single"/>
              </w:rPr>
              <w:t xml:space="preserve">: </w:t>
            </w:r>
            <w:r w:rsidR="00EB2FDC" w:rsidRPr="00EB2FDC">
              <w:rPr>
                <w:rFonts w:asciiTheme="minorHAnsi" w:hAnsiTheme="minorHAnsi" w:cstheme="minorHAnsi"/>
                <w:b/>
                <w:bCs/>
                <w:sz w:val="22"/>
                <w:u w:val="single"/>
              </w:rPr>
              <w:t>Must have quorum to vote</w:t>
            </w:r>
          </w:p>
        </w:tc>
      </w:tr>
    </w:tbl>
    <w:tbl>
      <w:tblPr>
        <w:tblStyle w:val="TableGrid"/>
        <w:tblW w:w="10345" w:type="dxa"/>
        <w:tblLayout w:type="fixed"/>
        <w:tblLook w:val="01E0" w:firstRow="1" w:lastRow="1" w:firstColumn="1" w:lastColumn="1" w:noHBand="0" w:noVBand="0"/>
      </w:tblPr>
      <w:tblGrid>
        <w:gridCol w:w="2718"/>
        <w:gridCol w:w="360"/>
        <w:gridCol w:w="3397"/>
        <w:gridCol w:w="450"/>
        <w:gridCol w:w="2880"/>
        <w:gridCol w:w="540"/>
      </w:tblGrid>
      <w:tr w:rsidR="009143BF" w:rsidRPr="00DC72CB" w14:paraId="2B484177" w14:textId="77777777" w:rsidTr="009709EE">
        <w:tc>
          <w:tcPr>
            <w:tcW w:w="2718" w:type="dxa"/>
          </w:tcPr>
          <w:p w14:paraId="0181370E"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360" w:type="dxa"/>
          </w:tcPr>
          <w:p w14:paraId="5529C6A9" w14:textId="77777777" w:rsidR="009143BF" w:rsidRPr="00DC72CB" w:rsidRDefault="009143BF" w:rsidP="00AD17E6">
            <w:pPr>
              <w:jc w:val="center"/>
              <w:rPr>
                <w:rFonts w:asciiTheme="minorHAnsi" w:hAnsiTheme="minorHAnsi" w:cstheme="minorHAnsi"/>
                <w:b/>
                <w:sz w:val="20"/>
                <w:szCs w:val="20"/>
              </w:rPr>
            </w:pPr>
          </w:p>
        </w:tc>
        <w:tc>
          <w:tcPr>
            <w:tcW w:w="3397" w:type="dxa"/>
          </w:tcPr>
          <w:p w14:paraId="3EB7328A" w14:textId="77777777" w:rsidR="009143BF" w:rsidRPr="00DC72CB" w:rsidRDefault="009143BF" w:rsidP="00AD17E6">
            <w:pPr>
              <w:rPr>
                <w:rFonts w:asciiTheme="minorHAnsi" w:hAnsiTheme="minorHAnsi" w:cstheme="minorHAnsi"/>
                <w:b/>
                <w:sz w:val="20"/>
                <w:szCs w:val="20"/>
                <w:u w:val="single"/>
              </w:rPr>
            </w:pPr>
            <w:r w:rsidRPr="00DC72CB">
              <w:rPr>
                <w:rFonts w:asciiTheme="minorHAnsi" w:hAnsiTheme="minorHAnsi" w:cstheme="minorHAnsi"/>
                <w:b/>
                <w:sz w:val="20"/>
                <w:szCs w:val="20"/>
                <w:u w:val="single"/>
              </w:rPr>
              <w:t>Member</w:t>
            </w:r>
          </w:p>
        </w:tc>
        <w:tc>
          <w:tcPr>
            <w:tcW w:w="450" w:type="dxa"/>
          </w:tcPr>
          <w:p w14:paraId="151AA1B7" w14:textId="77777777" w:rsidR="009143BF" w:rsidRPr="00DC72CB" w:rsidRDefault="009143BF" w:rsidP="00AD17E6">
            <w:pPr>
              <w:jc w:val="center"/>
              <w:rPr>
                <w:rFonts w:asciiTheme="minorHAnsi" w:hAnsiTheme="minorHAnsi" w:cstheme="minorHAnsi"/>
                <w:b/>
                <w:sz w:val="20"/>
                <w:szCs w:val="20"/>
              </w:rPr>
            </w:pPr>
          </w:p>
        </w:tc>
        <w:tc>
          <w:tcPr>
            <w:tcW w:w="2880" w:type="dxa"/>
          </w:tcPr>
          <w:p w14:paraId="39BAAB31" w14:textId="13634CED" w:rsidR="009143BF" w:rsidRPr="00DC72CB" w:rsidRDefault="00FA4F46" w:rsidP="00AD17E6">
            <w:pPr>
              <w:rPr>
                <w:rFonts w:asciiTheme="minorHAnsi" w:hAnsiTheme="minorHAnsi" w:cstheme="minorHAnsi"/>
                <w:b/>
                <w:sz w:val="20"/>
                <w:szCs w:val="20"/>
                <w:u w:val="single"/>
              </w:rPr>
            </w:pPr>
            <w:r>
              <w:rPr>
                <w:rFonts w:asciiTheme="minorHAnsi" w:hAnsiTheme="minorHAnsi" w:cstheme="minorHAnsi"/>
                <w:b/>
                <w:sz w:val="20"/>
                <w:szCs w:val="20"/>
                <w:u w:val="single"/>
              </w:rPr>
              <w:t xml:space="preserve">Voting </w:t>
            </w:r>
            <w:r w:rsidR="009143BF" w:rsidRPr="00DC72CB">
              <w:rPr>
                <w:rFonts w:asciiTheme="minorHAnsi" w:hAnsiTheme="minorHAnsi" w:cstheme="minorHAnsi"/>
                <w:b/>
                <w:sz w:val="20"/>
                <w:szCs w:val="20"/>
                <w:u w:val="single"/>
              </w:rPr>
              <w:t>Member</w:t>
            </w:r>
          </w:p>
        </w:tc>
        <w:tc>
          <w:tcPr>
            <w:tcW w:w="540" w:type="dxa"/>
          </w:tcPr>
          <w:p w14:paraId="49465C1B" w14:textId="77777777" w:rsidR="009143BF" w:rsidRPr="00DC72CB" w:rsidRDefault="009143BF" w:rsidP="00AD17E6">
            <w:pPr>
              <w:jc w:val="center"/>
              <w:rPr>
                <w:rFonts w:asciiTheme="minorHAnsi" w:hAnsiTheme="minorHAnsi" w:cstheme="minorHAnsi"/>
                <w:b/>
                <w:sz w:val="20"/>
                <w:szCs w:val="20"/>
              </w:rPr>
            </w:pPr>
          </w:p>
        </w:tc>
      </w:tr>
      <w:tr w:rsidR="00F77C8E" w:rsidRPr="00DC72CB" w14:paraId="283DABE7" w14:textId="77777777" w:rsidTr="009709EE">
        <w:tc>
          <w:tcPr>
            <w:tcW w:w="2718" w:type="dxa"/>
          </w:tcPr>
          <w:p w14:paraId="51A746E6" w14:textId="73412274"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Becker</w:t>
            </w:r>
          </w:p>
        </w:tc>
        <w:tc>
          <w:tcPr>
            <w:tcW w:w="360" w:type="dxa"/>
          </w:tcPr>
          <w:p w14:paraId="1957B97A"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55734194" w14:textId="4C484441"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41A7B6D0"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5A1D208E" w14:textId="2DF721B8"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Sutor</w:t>
            </w:r>
          </w:p>
        </w:tc>
        <w:tc>
          <w:tcPr>
            <w:tcW w:w="540" w:type="dxa"/>
          </w:tcPr>
          <w:p w14:paraId="2A76BD01" w14:textId="77777777" w:rsidR="00F77C8E" w:rsidRPr="00DC72CB" w:rsidRDefault="00F77C8E" w:rsidP="009553B3">
            <w:pPr>
              <w:jc w:val="center"/>
              <w:rPr>
                <w:rFonts w:asciiTheme="minorHAnsi" w:hAnsiTheme="minorHAnsi" w:cstheme="minorHAnsi"/>
                <w:sz w:val="20"/>
                <w:szCs w:val="20"/>
              </w:rPr>
            </w:pPr>
          </w:p>
        </w:tc>
      </w:tr>
      <w:tr w:rsidR="00F77C8E" w:rsidRPr="00DC72CB" w14:paraId="162EE0FC" w14:textId="77777777" w:rsidTr="009709EE">
        <w:tc>
          <w:tcPr>
            <w:tcW w:w="2718" w:type="dxa"/>
          </w:tcPr>
          <w:p w14:paraId="142381D1" w14:textId="61197E43"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Tim Hunter</w:t>
            </w:r>
          </w:p>
        </w:tc>
        <w:tc>
          <w:tcPr>
            <w:tcW w:w="360" w:type="dxa"/>
          </w:tcPr>
          <w:p w14:paraId="3137E04E"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3397" w:type="dxa"/>
          </w:tcPr>
          <w:p w14:paraId="47A4DEB6" w14:textId="0B6F429D" w:rsidR="00F77C8E" w:rsidRPr="00DC72CB" w:rsidRDefault="00F77C8E" w:rsidP="009553B3">
            <w:pPr>
              <w:autoSpaceDE w:val="0"/>
              <w:autoSpaceDN w:val="0"/>
              <w:adjustRightInd w:val="0"/>
              <w:rPr>
                <w:rFonts w:asciiTheme="minorHAnsi" w:hAnsiTheme="minorHAnsi" w:cstheme="minorHAnsi"/>
                <w:sz w:val="20"/>
                <w:szCs w:val="20"/>
              </w:rPr>
            </w:pPr>
          </w:p>
        </w:tc>
        <w:tc>
          <w:tcPr>
            <w:tcW w:w="450" w:type="dxa"/>
          </w:tcPr>
          <w:p w14:paraId="1B00C5CF" w14:textId="77777777" w:rsidR="00F77C8E" w:rsidRPr="00DC72CB" w:rsidRDefault="00F77C8E" w:rsidP="009553B3">
            <w:pPr>
              <w:autoSpaceDE w:val="0"/>
              <w:autoSpaceDN w:val="0"/>
              <w:adjustRightInd w:val="0"/>
              <w:rPr>
                <w:rFonts w:asciiTheme="minorHAnsi" w:hAnsiTheme="minorHAnsi" w:cstheme="minorHAnsi"/>
                <w:sz w:val="20"/>
                <w:szCs w:val="20"/>
              </w:rPr>
            </w:pPr>
          </w:p>
        </w:tc>
        <w:tc>
          <w:tcPr>
            <w:tcW w:w="2880" w:type="dxa"/>
          </w:tcPr>
          <w:p w14:paraId="07B159F0" w14:textId="34F92ECD" w:rsidR="00F77C8E"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Nina Arneson</w:t>
            </w:r>
          </w:p>
        </w:tc>
        <w:tc>
          <w:tcPr>
            <w:tcW w:w="540" w:type="dxa"/>
          </w:tcPr>
          <w:p w14:paraId="39D40775" w14:textId="77777777" w:rsidR="00F77C8E" w:rsidRPr="00DC72CB" w:rsidRDefault="00F77C8E" w:rsidP="009553B3">
            <w:pPr>
              <w:jc w:val="center"/>
              <w:rPr>
                <w:rFonts w:asciiTheme="minorHAnsi" w:hAnsiTheme="minorHAnsi" w:cstheme="minorHAnsi"/>
                <w:sz w:val="20"/>
                <w:szCs w:val="20"/>
              </w:rPr>
            </w:pPr>
          </w:p>
        </w:tc>
      </w:tr>
      <w:tr w:rsidR="00813B52" w:rsidRPr="00DC72CB" w14:paraId="3AC25F1E" w14:textId="77777777" w:rsidTr="009709EE">
        <w:tc>
          <w:tcPr>
            <w:tcW w:w="2718" w:type="dxa"/>
          </w:tcPr>
          <w:p w14:paraId="04DAA136" w14:textId="02086A3A" w:rsidR="00813B52"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p>
        </w:tc>
        <w:tc>
          <w:tcPr>
            <w:tcW w:w="360" w:type="dxa"/>
          </w:tcPr>
          <w:p w14:paraId="5267398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5D17EB7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9B1A0ED"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2E779CBC" w14:textId="76570F4D" w:rsidR="00813B52" w:rsidRDefault="00C204E1"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Dr. Hoffmann</w:t>
            </w:r>
          </w:p>
        </w:tc>
        <w:tc>
          <w:tcPr>
            <w:tcW w:w="540" w:type="dxa"/>
          </w:tcPr>
          <w:p w14:paraId="3DC49CDB" w14:textId="77777777" w:rsidR="00813B52" w:rsidRPr="00DC72CB" w:rsidRDefault="00813B52" w:rsidP="009553B3">
            <w:pPr>
              <w:jc w:val="center"/>
              <w:rPr>
                <w:rFonts w:asciiTheme="minorHAnsi" w:hAnsiTheme="minorHAnsi" w:cstheme="minorHAnsi"/>
                <w:sz w:val="20"/>
                <w:szCs w:val="20"/>
              </w:rPr>
            </w:pPr>
          </w:p>
        </w:tc>
      </w:tr>
      <w:tr w:rsidR="00813B52" w:rsidRPr="00DC72CB" w14:paraId="2B116333" w14:textId="77777777" w:rsidTr="009709EE">
        <w:tc>
          <w:tcPr>
            <w:tcW w:w="2718" w:type="dxa"/>
          </w:tcPr>
          <w:p w14:paraId="4B3192D3" w14:textId="66C9AE63" w:rsidR="00813B52" w:rsidRDefault="00F528BD"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 xml:space="preserve">Ashley </w:t>
            </w:r>
            <w:proofErr w:type="spellStart"/>
            <w:r>
              <w:rPr>
                <w:rFonts w:asciiTheme="minorHAnsi" w:hAnsiTheme="minorHAnsi" w:cstheme="minorHAnsi"/>
                <w:sz w:val="20"/>
                <w:szCs w:val="20"/>
              </w:rPr>
              <w:t>Rosival</w:t>
            </w:r>
            <w:proofErr w:type="spellEnd"/>
          </w:p>
        </w:tc>
        <w:tc>
          <w:tcPr>
            <w:tcW w:w="360" w:type="dxa"/>
          </w:tcPr>
          <w:p w14:paraId="47DA8005"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246E1D2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622DA0"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647D2AA4" w14:textId="6D1DDEA6" w:rsidR="00813B52" w:rsidRDefault="00F528BD"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Rauchwarter</w:t>
            </w:r>
          </w:p>
        </w:tc>
        <w:tc>
          <w:tcPr>
            <w:tcW w:w="540" w:type="dxa"/>
          </w:tcPr>
          <w:p w14:paraId="30D9B56A" w14:textId="77777777" w:rsidR="00813B52" w:rsidRPr="00DC72CB" w:rsidRDefault="00813B52" w:rsidP="009553B3">
            <w:pPr>
              <w:jc w:val="center"/>
              <w:rPr>
                <w:rFonts w:asciiTheme="minorHAnsi" w:hAnsiTheme="minorHAnsi" w:cstheme="minorHAnsi"/>
                <w:sz w:val="20"/>
                <w:szCs w:val="20"/>
              </w:rPr>
            </w:pPr>
          </w:p>
        </w:tc>
      </w:tr>
      <w:tr w:rsidR="00813B52" w:rsidRPr="00DC72CB" w14:paraId="18B23A9E" w14:textId="77777777" w:rsidTr="009709EE">
        <w:tc>
          <w:tcPr>
            <w:tcW w:w="2718" w:type="dxa"/>
          </w:tcPr>
          <w:p w14:paraId="6D3B9587" w14:textId="0BEF5AA0" w:rsidR="00813B52" w:rsidRDefault="00F528BD"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Mika Baer</w:t>
            </w:r>
          </w:p>
        </w:tc>
        <w:tc>
          <w:tcPr>
            <w:tcW w:w="360" w:type="dxa"/>
          </w:tcPr>
          <w:p w14:paraId="21E4415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CABC886"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538AAAC"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19F87B34" w14:textId="5578194A"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6C9B30F6" w14:textId="77777777" w:rsidR="00813B52" w:rsidRPr="00DC72CB" w:rsidRDefault="00813B52" w:rsidP="009553B3">
            <w:pPr>
              <w:jc w:val="center"/>
              <w:rPr>
                <w:rFonts w:asciiTheme="minorHAnsi" w:hAnsiTheme="minorHAnsi" w:cstheme="minorHAnsi"/>
                <w:sz w:val="20"/>
                <w:szCs w:val="20"/>
              </w:rPr>
            </w:pPr>
          </w:p>
        </w:tc>
      </w:tr>
      <w:tr w:rsidR="00813B52" w:rsidRPr="00DC72CB" w14:paraId="797B0A05" w14:textId="77777777" w:rsidTr="009709EE">
        <w:tc>
          <w:tcPr>
            <w:tcW w:w="2718" w:type="dxa"/>
          </w:tcPr>
          <w:p w14:paraId="7CFEFE08" w14:textId="6A850DB6" w:rsidR="00813B52" w:rsidRDefault="00EF72F6" w:rsidP="009553B3">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Amy Thompson</w:t>
            </w:r>
          </w:p>
        </w:tc>
        <w:tc>
          <w:tcPr>
            <w:tcW w:w="360" w:type="dxa"/>
          </w:tcPr>
          <w:p w14:paraId="5D646387"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6F4B1E29"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2FD10F38"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241A8CB" w14:textId="7B6F0C89"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2BF5383B" w14:textId="77777777" w:rsidR="00813B52" w:rsidRPr="00DC72CB" w:rsidRDefault="00813B52" w:rsidP="009553B3">
            <w:pPr>
              <w:jc w:val="center"/>
              <w:rPr>
                <w:rFonts w:asciiTheme="minorHAnsi" w:hAnsiTheme="minorHAnsi" w:cstheme="minorHAnsi"/>
                <w:sz w:val="20"/>
                <w:szCs w:val="20"/>
              </w:rPr>
            </w:pPr>
          </w:p>
        </w:tc>
      </w:tr>
      <w:tr w:rsidR="00813B52" w:rsidRPr="00DC72CB" w14:paraId="7557ADE0" w14:textId="77777777" w:rsidTr="009709EE">
        <w:tc>
          <w:tcPr>
            <w:tcW w:w="2718" w:type="dxa"/>
          </w:tcPr>
          <w:p w14:paraId="792A75E4" w14:textId="0EC9F27B" w:rsidR="00813B52" w:rsidRDefault="00813B52" w:rsidP="009553B3">
            <w:pPr>
              <w:autoSpaceDE w:val="0"/>
              <w:autoSpaceDN w:val="0"/>
              <w:adjustRightInd w:val="0"/>
              <w:rPr>
                <w:rFonts w:asciiTheme="minorHAnsi" w:hAnsiTheme="minorHAnsi" w:cstheme="minorHAnsi"/>
                <w:sz w:val="20"/>
                <w:szCs w:val="20"/>
              </w:rPr>
            </w:pPr>
          </w:p>
        </w:tc>
        <w:tc>
          <w:tcPr>
            <w:tcW w:w="360" w:type="dxa"/>
          </w:tcPr>
          <w:p w14:paraId="6CF9B71E"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3397" w:type="dxa"/>
          </w:tcPr>
          <w:p w14:paraId="42F2ED83"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450" w:type="dxa"/>
          </w:tcPr>
          <w:p w14:paraId="7C8E9EEA" w14:textId="77777777" w:rsidR="00813B52" w:rsidRPr="00DC72CB" w:rsidRDefault="00813B52" w:rsidP="009553B3">
            <w:pPr>
              <w:autoSpaceDE w:val="0"/>
              <w:autoSpaceDN w:val="0"/>
              <w:adjustRightInd w:val="0"/>
              <w:rPr>
                <w:rFonts w:asciiTheme="minorHAnsi" w:hAnsiTheme="minorHAnsi" w:cstheme="minorHAnsi"/>
                <w:sz w:val="20"/>
                <w:szCs w:val="20"/>
              </w:rPr>
            </w:pPr>
          </w:p>
        </w:tc>
        <w:tc>
          <w:tcPr>
            <w:tcW w:w="2880" w:type="dxa"/>
          </w:tcPr>
          <w:p w14:paraId="06737F88" w14:textId="6E40F01C" w:rsidR="00813B52" w:rsidRDefault="00813B52" w:rsidP="009553B3">
            <w:pPr>
              <w:autoSpaceDE w:val="0"/>
              <w:autoSpaceDN w:val="0"/>
              <w:adjustRightInd w:val="0"/>
              <w:rPr>
                <w:rFonts w:asciiTheme="minorHAnsi" w:hAnsiTheme="minorHAnsi" w:cstheme="minorHAnsi"/>
                <w:sz w:val="20"/>
                <w:szCs w:val="20"/>
              </w:rPr>
            </w:pPr>
          </w:p>
        </w:tc>
        <w:tc>
          <w:tcPr>
            <w:tcW w:w="540" w:type="dxa"/>
          </w:tcPr>
          <w:p w14:paraId="17F03616" w14:textId="77777777" w:rsidR="00813B52" w:rsidRPr="00DC72CB" w:rsidRDefault="00813B52" w:rsidP="009553B3">
            <w:pPr>
              <w:jc w:val="center"/>
              <w:rPr>
                <w:rFonts w:asciiTheme="minorHAnsi" w:hAnsiTheme="minorHAnsi" w:cstheme="minorHAnsi"/>
                <w:sz w:val="20"/>
                <w:szCs w:val="20"/>
              </w:rPr>
            </w:pPr>
          </w:p>
        </w:tc>
      </w:tr>
    </w:tbl>
    <w:p w14:paraId="2CE0113E" w14:textId="3442345F" w:rsidR="009143BF" w:rsidRPr="00DC72CB" w:rsidRDefault="009143BF" w:rsidP="009143BF">
      <w:pPr>
        <w:rPr>
          <w:rFonts w:asciiTheme="minorHAnsi" w:hAnsiTheme="minorHAnsi" w:cstheme="minorHAnsi"/>
          <w:sz w:val="20"/>
          <w:szCs w:val="20"/>
        </w:rPr>
      </w:pPr>
      <w:r w:rsidRPr="00DC72CB">
        <w:rPr>
          <w:rFonts w:asciiTheme="minorHAnsi" w:hAnsiTheme="minorHAnsi" w:cstheme="minorHAnsi"/>
          <w:sz w:val="20"/>
          <w:szCs w:val="20"/>
        </w:rPr>
        <w:t>X= attending; 0 = absent</w:t>
      </w:r>
    </w:p>
    <w:p w14:paraId="57F84CB7" w14:textId="2F9447BA" w:rsidR="00DA18A2" w:rsidRDefault="00DA18A2" w:rsidP="000B60E3">
      <w:pPr>
        <w:rPr>
          <w:rFonts w:asciiTheme="minorHAnsi" w:hAnsiTheme="minorHAnsi" w:cstheme="minorHAnsi"/>
          <w:sz w:val="20"/>
          <w:szCs w:val="20"/>
        </w:rPr>
      </w:pPr>
    </w:p>
    <w:p w14:paraId="1C9A85FF" w14:textId="77777777" w:rsidR="000310A1" w:rsidRDefault="000310A1" w:rsidP="009025C1">
      <w:pPr>
        <w:spacing w:after="200" w:line="276" w:lineRule="auto"/>
        <w:rPr>
          <w:rFonts w:asciiTheme="minorHAnsi" w:hAnsiTheme="minorHAnsi" w:cstheme="minorHAnsi"/>
          <w:sz w:val="20"/>
          <w:szCs w:val="20"/>
        </w:rPr>
      </w:pPr>
    </w:p>
    <w:p w14:paraId="0BCB048D" w14:textId="77777777" w:rsidR="0051796F" w:rsidRDefault="0051796F" w:rsidP="009025C1">
      <w:pPr>
        <w:spacing w:after="200" w:line="276" w:lineRule="auto"/>
        <w:rPr>
          <w:rFonts w:asciiTheme="minorHAnsi" w:hAnsiTheme="minorHAnsi" w:cstheme="minorHAnsi"/>
          <w:sz w:val="20"/>
          <w:szCs w:val="20"/>
        </w:rPr>
      </w:pPr>
    </w:p>
    <w:p w14:paraId="1E603463" w14:textId="77777777" w:rsidR="0051796F" w:rsidRDefault="0051796F" w:rsidP="009025C1">
      <w:pPr>
        <w:spacing w:after="200" w:line="276" w:lineRule="auto"/>
        <w:rPr>
          <w:rFonts w:asciiTheme="minorHAnsi" w:hAnsiTheme="minorHAnsi" w:cstheme="minorHAnsi"/>
          <w:sz w:val="20"/>
          <w:szCs w:val="20"/>
        </w:rPr>
      </w:pPr>
    </w:p>
    <w:p w14:paraId="3AF06538" w14:textId="77777777" w:rsidR="0051796F" w:rsidRDefault="0051796F" w:rsidP="009025C1">
      <w:pPr>
        <w:spacing w:after="200" w:line="276" w:lineRule="auto"/>
        <w:rPr>
          <w:rFonts w:asciiTheme="minorHAnsi" w:hAnsiTheme="minorHAnsi" w:cstheme="minorHAnsi"/>
          <w:sz w:val="20"/>
          <w:szCs w:val="20"/>
        </w:rPr>
      </w:pPr>
    </w:p>
    <w:p w14:paraId="535EB756" w14:textId="77777777" w:rsidR="00C204E1" w:rsidRDefault="00C204E1" w:rsidP="009025C1">
      <w:pPr>
        <w:spacing w:after="200" w:line="276" w:lineRule="auto"/>
        <w:rPr>
          <w:rFonts w:asciiTheme="minorHAnsi" w:hAnsiTheme="minorHAnsi" w:cstheme="minorHAnsi"/>
          <w:sz w:val="20"/>
          <w:szCs w:val="20"/>
        </w:rPr>
      </w:pPr>
    </w:p>
    <w:p w14:paraId="33B64F5C" w14:textId="77777777" w:rsidR="00C204E1" w:rsidRDefault="00C204E1" w:rsidP="009025C1">
      <w:pPr>
        <w:spacing w:after="200" w:line="276" w:lineRule="auto"/>
        <w:rPr>
          <w:rFonts w:asciiTheme="minorHAnsi" w:hAnsiTheme="minorHAnsi" w:cstheme="minorHAnsi"/>
          <w:sz w:val="20"/>
          <w:szCs w:val="20"/>
        </w:rPr>
      </w:pPr>
    </w:p>
    <w:p w14:paraId="084DFDF8" w14:textId="77777777" w:rsidR="00C204E1" w:rsidRDefault="00C204E1" w:rsidP="009025C1">
      <w:pPr>
        <w:spacing w:after="200" w:line="276" w:lineRule="auto"/>
        <w:rPr>
          <w:rFonts w:asciiTheme="minorHAnsi" w:hAnsiTheme="minorHAnsi" w:cstheme="minorHAnsi"/>
          <w:sz w:val="20"/>
          <w:szCs w:val="20"/>
        </w:rPr>
      </w:pPr>
    </w:p>
    <w:p w14:paraId="671AB346" w14:textId="1E275687" w:rsidR="009025C1" w:rsidRDefault="009025C1"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Minutes of the </w:t>
      </w:r>
      <w:r w:rsidR="00C204E1">
        <w:rPr>
          <w:rFonts w:asciiTheme="minorHAnsi" w:hAnsiTheme="minorHAnsi" w:cstheme="minorHAnsi"/>
          <w:sz w:val="20"/>
          <w:szCs w:val="20"/>
        </w:rPr>
        <w:t>October 28, 2021</w:t>
      </w:r>
      <w:r>
        <w:rPr>
          <w:rFonts w:asciiTheme="minorHAnsi" w:hAnsiTheme="minorHAnsi" w:cstheme="minorHAnsi"/>
          <w:sz w:val="20"/>
          <w:szCs w:val="20"/>
        </w:rPr>
        <w:t xml:space="preserve"> SERCC Executive Board meeting.</w:t>
      </w:r>
    </w:p>
    <w:p w14:paraId="065C76B3" w14:textId="443E7673" w:rsidR="009025C1" w:rsidRDefault="00082C0C" w:rsidP="009025C1">
      <w:pPr>
        <w:spacing w:after="200" w:line="276" w:lineRule="auto"/>
        <w:rPr>
          <w:rFonts w:asciiTheme="minorHAnsi" w:hAnsiTheme="minorHAnsi" w:cstheme="minorHAnsi"/>
          <w:sz w:val="20"/>
          <w:szCs w:val="20"/>
        </w:rPr>
      </w:pPr>
      <w:r>
        <w:rPr>
          <w:rFonts w:asciiTheme="minorHAnsi" w:hAnsiTheme="minorHAnsi" w:cstheme="minorHAnsi"/>
          <w:sz w:val="20"/>
          <w:szCs w:val="20"/>
        </w:rPr>
        <w:t>Meeting</w:t>
      </w:r>
      <w:r w:rsidR="0051796F">
        <w:rPr>
          <w:rFonts w:asciiTheme="minorHAnsi" w:hAnsiTheme="minorHAnsi" w:cstheme="minorHAnsi"/>
          <w:sz w:val="20"/>
          <w:szCs w:val="20"/>
        </w:rPr>
        <w:t xml:space="preserve"> </w:t>
      </w:r>
      <w:r w:rsidR="00D75345">
        <w:rPr>
          <w:rFonts w:asciiTheme="minorHAnsi" w:hAnsiTheme="minorHAnsi" w:cstheme="minorHAnsi"/>
          <w:sz w:val="20"/>
          <w:szCs w:val="20"/>
        </w:rPr>
        <w:t>opened</w:t>
      </w:r>
      <w:r>
        <w:rPr>
          <w:rFonts w:asciiTheme="minorHAnsi" w:hAnsiTheme="minorHAnsi" w:cstheme="minorHAnsi"/>
          <w:sz w:val="20"/>
          <w:szCs w:val="20"/>
        </w:rPr>
        <w:t xml:space="preserve"> at</w:t>
      </w:r>
      <w:r w:rsidR="007B24F5">
        <w:rPr>
          <w:rFonts w:asciiTheme="minorHAnsi" w:hAnsiTheme="minorHAnsi" w:cstheme="minorHAnsi"/>
          <w:sz w:val="20"/>
          <w:szCs w:val="20"/>
        </w:rPr>
        <w:t xml:space="preserve"> </w:t>
      </w:r>
      <w:r w:rsidR="00F528BD">
        <w:rPr>
          <w:rFonts w:asciiTheme="minorHAnsi" w:hAnsiTheme="minorHAnsi" w:cstheme="minorHAnsi"/>
          <w:sz w:val="20"/>
          <w:szCs w:val="20"/>
        </w:rPr>
        <w:t>3:33pm, no quorum so moved forward with informational items only.</w:t>
      </w:r>
    </w:p>
    <w:p w14:paraId="32A4C36F" w14:textId="2902435A" w:rsidR="007B24F5" w:rsidRDefault="00082C0C"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Motion to approve </w:t>
      </w:r>
      <w:r w:rsidR="00C204E1">
        <w:rPr>
          <w:rFonts w:asciiTheme="minorHAnsi" w:hAnsiTheme="minorHAnsi" w:cstheme="minorHAnsi"/>
          <w:sz w:val="20"/>
          <w:szCs w:val="20"/>
        </w:rPr>
        <w:t>September 23</w:t>
      </w:r>
      <w:r w:rsidR="00C204E1" w:rsidRPr="00C204E1">
        <w:rPr>
          <w:rFonts w:asciiTheme="minorHAnsi" w:hAnsiTheme="minorHAnsi" w:cstheme="minorHAnsi"/>
          <w:sz w:val="20"/>
          <w:szCs w:val="20"/>
          <w:vertAlign w:val="superscript"/>
        </w:rPr>
        <w:t>rd</w:t>
      </w:r>
      <w:r w:rsidR="00C204E1">
        <w:rPr>
          <w:rFonts w:asciiTheme="minorHAnsi" w:hAnsiTheme="minorHAnsi" w:cstheme="minorHAnsi"/>
          <w:sz w:val="20"/>
          <w:szCs w:val="20"/>
        </w:rPr>
        <w:t xml:space="preserve"> </w:t>
      </w:r>
      <w:r w:rsidR="0051796F">
        <w:rPr>
          <w:rFonts w:asciiTheme="minorHAnsi" w:hAnsiTheme="minorHAnsi" w:cstheme="minorHAnsi"/>
          <w:sz w:val="20"/>
          <w:szCs w:val="20"/>
        </w:rPr>
        <w:t>meeting minutes</w:t>
      </w:r>
      <w:r w:rsidR="00B609EF">
        <w:rPr>
          <w:rFonts w:asciiTheme="minorHAnsi" w:hAnsiTheme="minorHAnsi" w:cstheme="minorHAnsi"/>
          <w:sz w:val="20"/>
          <w:szCs w:val="20"/>
        </w:rPr>
        <w:t xml:space="preserve"> was not made as there was no quorum, so will</w:t>
      </w:r>
      <w:r w:rsidR="00D75345">
        <w:rPr>
          <w:rFonts w:asciiTheme="minorHAnsi" w:hAnsiTheme="minorHAnsi" w:cstheme="minorHAnsi"/>
          <w:sz w:val="20"/>
          <w:szCs w:val="20"/>
        </w:rPr>
        <w:t xml:space="preserve"> the September 23</w:t>
      </w:r>
      <w:r w:rsidR="00D75345" w:rsidRPr="00D75345">
        <w:rPr>
          <w:rFonts w:asciiTheme="minorHAnsi" w:hAnsiTheme="minorHAnsi" w:cstheme="minorHAnsi"/>
          <w:sz w:val="20"/>
          <w:szCs w:val="20"/>
          <w:vertAlign w:val="superscript"/>
        </w:rPr>
        <w:t>rd</w:t>
      </w:r>
      <w:r w:rsidR="00D75345">
        <w:rPr>
          <w:rFonts w:asciiTheme="minorHAnsi" w:hAnsiTheme="minorHAnsi" w:cstheme="minorHAnsi"/>
          <w:sz w:val="20"/>
          <w:szCs w:val="20"/>
        </w:rPr>
        <w:t xml:space="preserve"> minutes will</w:t>
      </w:r>
      <w:r w:rsidR="00B609EF">
        <w:rPr>
          <w:rFonts w:asciiTheme="minorHAnsi" w:hAnsiTheme="minorHAnsi" w:cstheme="minorHAnsi"/>
          <w:sz w:val="20"/>
          <w:szCs w:val="20"/>
        </w:rPr>
        <w:t xml:space="preserve"> be an item on the agenda for</w:t>
      </w:r>
      <w:r w:rsidR="00D75345">
        <w:rPr>
          <w:rFonts w:asciiTheme="minorHAnsi" w:hAnsiTheme="minorHAnsi" w:cstheme="minorHAnsi"/>
          <w:sz w:val="20"/>
          <w:szCs w:val="20"/>
        </w:rPr>
        <w:t xml:space="preserve"> next month</w:t>
      </w:r>
      <w:r w:rsidR="00B609EF">
        <w:rPr>
          <w:rFonts w:asciiTheme="minorHAnsi" w:hAnsiTheme="minorHAnsi" w:cstheme="minorHAnsi"/>
          <w:sz w:val="20"/>
          <w:szCs w:val="20"/>
        </w:rPr>
        <w:t>.</w:t>
      </w:r>
      <w:r w:rsidR="007B24F5">
        <w:rPr>
          <w:rFonts w:asciiTheme="minorHAnsi" w:hAnsiTheme="minorHAnsi" w:cstheme="minorHAnsi"/>
          <w:sz w:val="20"/>
          <w:szCs w:val="20"/>
        </w:rPr>
        <w:t xml:space="preserve"> </w:t>
      </w:r>
    </w:p>
    <w:p w14:paraId="33FA0B31" w14:textId="77777777" w:rsidR="00F528BD" w:rsidRDefault="00F528BD"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Amy Rauchwarter reported back regarding insurance question with facility damage covered by the tenants/Nexus.  If there are questions, Amy Rauchwarter will connect Nexus with Olmsted County staff as needed.</w:t>
      </w:r>
    </w:p>
    <w:p w14:paraId="7FD3CBFE" w14:textId="6985F54E" w:rsidR="00EF72F6" w:rsidRDefault="00F528BD"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r>
        <w:rPr>
          <w:rFonts w:asciiTheme="minorHAnsi" w:hAnsiTheme="minorHAnsi" w:cstheme="minorHAnsi"/>
          <w:sz w:val="20"/>
          <w:szCs w:val="20"/>
        </w:rPr>
        <w:t xml:space="preserve"> presented regarding SERCC financials.  Seeing an increase in adult billing services from August to September.  </w:t>
      </w:r>
      <w:r w:rsidR="00EF72F6">
        <w:rPr>
          <w:rFonts w:asciiTheme="minorHAnsi" w:hAnsiTheme="minorHAnsi" w:cstheme="minorHAnsi"/>
          <w:sz w:val="20"/>
          <w:szCs w:val="20"/>
        </w:rPr>
        <w:t xml:space="preserve">Working on back billing for residential services now that health plan/MA enrollments have been completed.  Working on health plan/MA enrollment applications for the clinic side of SERCC, more to come once application process completed.  The Ex. Board likes this overview and then to include any items that the Finance Committee wants to Board to review.  Moving forward this finance overview will be sent out with the minutes prior to the meeting for review. </w:t>
      </w:r>
    </w:p>
    <w:p w14:paraId="17AFCFFF" w14:textId="6BE68D27" w:rsidR="00F528BD" w:rsidRDefault="00EF72F6"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Youth that are visiting or placed in CREST counties and wanted to access SERCC services.  The CFR is not a CREST county so how should Nexus proceed.  Should these youth be allowed to access residential services?  What is the process?  </w:t>
      </w:r>
      <w:r w:rsidR="0054340C">
        <w:rPr>
          <w:rFonts w:asciiTheme="minorHAnsi" w:hAnsiTheme="minorHAnsi" w:cstheme="minorHAnsi"/>
          <w:sz w:val="20"/>
          <w:szCs w:val="20"/>
        </w:rPr>
        <w:t>Discussion around providing services and then working on the back end with the CFR regarding billing/services.  The idea of SERCC is to provide no wrong door and provide services to all who come in.  Are we going to see an increase of youth from other counties?  Does the Ex. Board want to weigh in on a rate for non-CREST counties?  Reasonable to have a different rate for non-CREST counties.  Need to watch the usage numbers and if there is a pattern squeezing out CREST counties consumers.  More to come and will put this on the agenda for next month.</w:t>
      </w:r>
    </w:p>
    <w:p w14:paraId="2697A259" w14:textId="77777777" w:rsidR="00B609EF" w:rsidRDefault="0054340C"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Nicole </w:t>
      </w:r>
      <w:proofErr w:type="spellStart"/>
      <w:r>
        <w:rPr>
          <w:rFonts w:asciiTheme="minorHAnsi" w:hAnsiTheme="minorHAnsi" w:cstheme="minorHAnsi"/>
          <w:sz w:val="20"/>
          <w:szCs w:val="20"/>
        </w:rPr>
        <w:t>Mucheck</w:t>
      </w:r>
      <w:proofErr w:type="spellEnd"/>
      <w:r>
        <w:rPr>
          <w:rFonts w:asciiTheme="minorHAnsi" w:hAnsiTheme="minorHAnsi" w:cstheme="minorHAnsi"/>
          <w:sz w:val="20"/>
          <w:szCs w:val="20"/>
        </w:rPr>
        <w:t xml:space="preserve"> presented a </w:t>
      </w:r>
      <w:r w:rsidR="0070343F">
        <w:rPr>
          <w:rFonts w:asciiTheme="minorHAnsi" w:hAnsiTheme="minorHAnsi" w:cstheme="minorHAnsi"/>
          <w:sz w:val="20"/>
          <w:szCs w:val="20"/>
        </w:rPr>
        <w:t>snapshot</w:t>
      </w:r>
      <w:r>
        <w:rPr>
          <w:rFonts w:asciiTheme="minorHAnsi" w:hAnsiTheme="minorHAnsi" w:cstheme="minorHAnsi"/>
          <w:sz w:val="20"/>
          <w:szCs w:val="20"/>
        </w:rPr>
        <w:t xml:space="preserve"> of SERCC data and would like to present a similar </w:t>
      </w:r>
      <w:r w:rsidR="0070343F">
        <w:rPr>
          <w:rFonts w:asciiTheme="minorHAnsi" w:hAnsiTheme="minorHAnsi" w:cstheme="minorHAnsi"/>
          <w:sz w:val="20"/>
          <w:szCs w:val="20"/>
        </w:rPr>
        <w:t>snapshot</w:t>
      </w:r>
      <w:r>
        <w:rPr>
          <w:rFonts w:asciiTheme="minorHAnsi" w:hAnsiTheme="minorHAnsi" w:cstheme="minorHAnsi"/>
          <w:sz w:val="20"/>
          <w:szCs w:val="20"/>
        </w:rPr>
        <w:t xml:space="preserve"> before each Ex. Board meeting for review and then discussion.  Would like thoughts on what the </w:t>
      </w:r>
      <w:r w:rsidR="0070343F">
        <w:rPr>
          <w:rFonts w:asciiTheme="minorHAnsi" w:hAnsiTheme="minorHAnsi" w:cstheme="minorHAnsi"/>
          <w:sz w:val="20"/>
          <w:szCs w:val="20"/>
        </w:rPr>
        <w:t>snapshot</w:t>
      </w:r>
      <w:r>
        <w:rPr>
          <w:rFonts w:asciiTheme="minorHAnsi" w:hAnsiTheme="minorHAnsi" w:cstheme="minorHAnsi"/>
          <w:sz w:val="20"/>
          <w:szCs w:val="20"/>
        </w:rPr>
        <w:t xml:space="preserve"> should include?  </w:t>
      </w:r>
      <w:r w:rsidR="0070343F">
        <w:rPr>
          <w:rFonts w:asciiTheme="minorHAnsi" w:hAnsiTheme="minorHAnsi" w:cstheme="minorHAnsi"/>
          <w:sz w:val="20"/>
          <w:szCs w:val="20"/>
        </w:rPr>
        <w:t xml:space="preserve">Have met with the CREST County Directors regarding data they would want to see regularly.  Discussion around using population ratios to illustrate the County usage based on population.  </w:t>
      </w:r>
      <w:r w:rsidR="00AD2CB2">
        <w:rPr>
          <w:rFonts w:asciiTheme="minorHAnsi" w:hAnsiTheme="minorHAnsi" w:cstheme="minorHAnsi"/>
          <w:sz w:val="20"/>
          <w:szCs w:val="20"/>
        </w:rPr>
        <w:t xml:space="preserve">Questions raised about staffing based on the increased usage numbers – Nicole indicated that staff are finding their confidence in the clinic part of </w:t>
      </w:r>
      <w:proofErr w:type="gramStart"/>
      <w:r w:rsidR="00AD2CB2">
        <w:rPr>
          <w:rFonts w:asciiTheme="minorHAnsi" w:hAnsiTheme="minorHAnsi" w:cstheme="minorHAnsi"/>
          <w:sz w:val="20"/>
          <w:szCs w:val="20"/>
        </w:rPr>
        <w:t>SERCC</w:t>
      </w:r>
      <w:proofErr w:type="gramEnd"/>
      <w:r w:rsidR="00AD2CB2">
        <w:rPr>
          <w:rFonts w:asciiTheme="minorHAnsi" w:hAnsiTheme="minorHAnsi" w:cstheme="minorHAnsi"/>
          <w:sz w:val="20"/>
          <w:szCs w:val="20"/>
        </w:rPr>
        <w:t xml:space="preserve"> and the residential staff work on balancing the residents’ needs and are becoming for confident in conversations and programming activities.  Youth side easier to engage in group activities compared to the adult side of residential – working on adult activity options.  Some struggle with behavior management of youth, working on setting up a motivational interview training.  Only 1 youth has come into the clinic that was too young for residential services.  Question asked about COVID vaccination of staff – currently Nexus does not require it but there are ongoing conversations regarding vaccination and many staff are vaccinated and have demonstrated proof of that.  Masking policy is in place and Nexus is testing all consumers before they are admitted to residential.</w:t>
      </w:r>
      <w:r w:rsidR="00B609EF">
        <w:rPr>
          <w:rFonts w:asciiTheme="minorHAnsi" w:hAnsiTheme="minorHAnsi" w:cstheme="minorHAnsi"/>
          <w:sz w:val="20"/>
          <w:szCs w:val="20"/>
        </w:rPr>
        <w:t xml:space="preserve">  </w:t>
      </w:r>
    </w:p>
    <w:p w14:paraId="06C200AA" w14:textId="5CDA30BD" w:rsidR="0054340C" w:rsidRDefault="00B609EF"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Tim Hunter opened a discussion about combining the Admin and Clinical committees into a steering committee.  Questions regarding how large this steering committee would be?  Was there overlap in the original two committees?  Concerns about losing efficiency with large numbers.  </w:t>
      </w:r>
      <w:r w:rsidR="00D75345">
        <w:rPr>
          <w:rFonts w:asciiTheme="minorHAnsi" w:hAnsiTheme="minorHAnsi" w:cstheme="minorHAnsi"/>
          <w:sz w:val="20"/>
          <w:szCs w:val="20"/>
        </w:rPr>
        <w:t xml:space="preserve">Support from Ex Board to connect with the Admin and Clinical committees to see if there is interest in merging.  </w:t>
      </w:r>
    </w:p>
    <w:p w14:paraId="1E359C18" w14:textId="77777777" w:rsidR="00D75345" w:rsidRDefault="00D75345"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There has been personnel changes at NAMI and Sean Kinsella is no longer the Director.  They are in process of hiring a new Director.  The peer support services will continue at SERCC.  NAMI thanks for support and grace as these changes move forward.</w:t>
      </w:r>
    </w:p>
    <w:p w14:paraId="398CA531" w14:textId="5C82038D" w:rsidR="00D75345" w:rsidRDefault="00D75345" w:rsidP="00082C0C">
      <w:pPr>
        <w:spacing w:after="200" w:line="276" w:lineRule="auto"/>
        <w:rPr>
          <w:rFonts w:asciiTheme="minorHAnsi" w:hAnsiTheme="minorHAnsi" w:cstheme="minorHAnsi"/>
          <w:sz w:val="20"/>
          <w:szCs w:val="20"/>
        </w:rPr>
      </w:pPr>
      <w:r>
        <w:rPr>
          <w:rFonts w:asciiTheme="minorHAnsi" w:hAnsiTheme="minorHAnsi" w:cstheme="minorHAnsi"/>
          <w:sz w:val="20"/>
          <w:szCs w:val="20"/>
        </w:rPr>
        <w:t xml:space="preserve">Meeting closed at 4:34.  </w:t>
      </w:r>
    </w:p>
    <w:sectPr w:rsidR="00D75345" w:rsidSect="002B47E7">
      <w:headerReference w:type="default" r:id="rId11"/>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B8307" w14:textId="77777777" w:rsidR="005D0939" w:rsidRDefault="005D0939" w:rsidP="00C418E3">
      <w:r>
        <w:separator/>
      </w:r>
    </w:p>
  </w:endnote>
  <w:endnote w:type="continuationSeparator" w:id="0">
    <w:p w14:paraId="42A63C2D" w14:textId="77777777" w:rsidR="005D0939" w:rsidRDefault="005D0939" w:rsidP="00C41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C9DD4" w14:textId="77777777" w:rsidR="005D0939" w:rsidRDefault="005D0939" w:rsidP="00C418E3">
      <w:r>
        <w:separator/>
      </w:r>
    </w:p>
  </w:footnote>
  <w:footnote w:type="continuationSeparator" w:id="0">
    <w:p w14:paraId="44E62E5D" w14:textId="77777777" w:rsidR="005D0939" w:rsidRDefault="005D0939" w:rsidP="00C418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F636C8" w14:textId="227DFE04" w:rsidR="00AD17E6" w:rsidRDefault="00F557CF" w:rsidP="002E4EBC">
    <w:pPr>
      <w:pStyle w:val="Header"/>
      <w:jc w:val="right"/>
      <w:rPr>
        <w:sz w:val="20"/>
        <w:szCs w:val="20"/>
      </w:rPr>
    </w:pPr>
    <w:r>
      <w:rPr>
        <w:sz w:val="20"/>
        <w:szCs w:val="20"/>
      </w:rPr>
      <w:t xml:space="preserve">SERCC Exec. Meeting </w:t>
    </w:r>
  </w:p>
  <w:p w14:paraId="0B4DDDBA" w14:textId="756EBEAD" w:rsidR="00AD17E6" w:rsidRDefault="007107AC" w:rsidP="00C6317A">
    <w:pPr>
      <w:pStyle w:val="Header"/>
      <w:jc w:val="right"/>
    </w:pPr>
    <w:r>
      <w:rPr>
        <w:sz w:val="20"/>
        <w:szCs w:val="20"/>
      </w:rPr>
      <w:t>10/28/21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B479E"/>
    <w:multiLevelType w:val="hybridMultilevel"/>
    <w:tmpl w:val="9CAE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A61B3"/>
    <w:multiLevelType w:val="hybridMultilevel"/>
    <w:tmpl w:val="942E23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57E00"/>
    <w:multiLevelType w:val="hybridMultilevel"/>
    <w:tmpl w:val="63926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D71FE"/>
    <w:multiLevelType w:val="hybridMultilevel"/>
    <w:tmpl w:val="F4B426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6F6949"/>
    <w:multiLevelType w:val="hybridMultilevel"/>
    <w:tmpl w:val="BD48F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59578F"/>
    <w:multiLevelType w:val="hybridMultilevel"/>
    <w:tmpl w:val="C51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D6292"/>
    <w:multiLevelType w:val="hybridMultilevel"/>
    <w:tmpl w:val="880EE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64370B"/>
    <w:multiLevelType w:val="hybridMultilevel"/>
    <w:tmpl w:val="AE7429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35E03"/>
    <w:multiLevelType w:val="hybridMultilevel"/>
    <w:tmpl w:val="AEB6F6BC"/>
    <w:lvl w:ilvl="0" w:tplc="ED92AB7A">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292E7C"/>
    <w:multiLevelType w:val="hybridMultilevel"/>
    <w:tmpl w:val="15C23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F03E40"/>
    <w:multiLevelType w:val="hybridMultilevel"/>
    <w:tmpl w:val="CAB66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AB2DDF"/>
    <w:multiLevelType w:val="hybridMultilevel"/>
    <w:tmpl w:val="094ACB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017FA8"/>
    <w:multiLevelType w:val="hybridMultilevel"/>
    <w:tmpl w:val="31E6B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0F05F8"/>
    <w:multiLevelType w:val="hybridMultilevel"/>
    <w:tmpl w:val="346C88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555197"/>
    <w:multiLevelType w:val="hybridMultilevel"/>
    <w:tmpl w:val="94FCED7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3F7C30"/>
    <w:multiLevelType w:val="hybridMultilevel"/>
    <w:tmpl w:val="1F6E00E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6" w15:restartNumberingAfterBreak="0">
    <w:nsid w:val="4DA5670D"/>
    <w:multiLevelType w:val="multilevel"/>
    <w:tmpl w:val="74460A5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31056E5"/>
    <w:multiLevelType w:val="hybridMultilevel"/>
    <w:tmpl w:val="B6D0B9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8B1BF4"/>
    <w:multiLevelType w:val="hybridMultilevel"/>
    <w:tmpl w:val="3A6CC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2A7062"/>
    <w:multiLevelType w:val="hybridMultilevel"/>
    <w:tmpl w:val="5F9EC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F96ADE"/>
    <w:multiLevelType w:val="hybridMultilevel"/>
    <w:tmpl w:val="08A87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26666E"/>
    <w:multiLevelType w:val="hybridMultilevel"/>
    <w:tmpl w:val="D1E60F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B8650A"/>
    <w:multiLevelType w:val="multilevel"/>
    <w:tmpl w:val="F2E6098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095BB8"/>
    <w:multiLevelType w:val="hybridMultilevel"/>
    <w:tmpl w:val="F8CC46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6B71A7"/>
    <w:multiLevelType w:val="hybridMultilevel"/>
    <w:tmpl w:val="BFFEEA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2A189E"/>
    <w:multiLevelType w:val="hybridMultilevel"/>
    <w:tmpl w:val="74BE2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A76F7"/>
    <w:multiLevelType w:val="hybridMultilevel"/>
    <w:tmpl w:val="7C4C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F913CA"/>
    <w:multiLevelType w:val="hybridMultilevel"/>
    <w:tmpl w:val="BD5AAE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306B2C"/>
    <w:multiLevelType w:val="hybridMultilevel"/>
    <w:tmpl w:val="787C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3"/>
  </w:num>
  <w:num w:numId="5">
    <w:abstractNumId w:val="21"/>
  </w:num>
  <w:num w:numId="6">
    <w:abstractNumId w:val="7"/>
  </w:num>
  <w:num w:numId="7">
    <w:abstractNumId w:val="23"/>
  </w:num>
  <w:num w:numId="8">
    <w:abstractNumId w:val="1"/>
  </w:num>
  <w:num w:numId="9">
    <w:abstractNumId w:val="16"/>
  </w:num>
  <w:num w:numId="10">
    <w:abstractNumId w:val="22"/>
  </w:num>
  <w:num w:numId="11">
    <w:abstractNumId w:val="0"/>
  </w:num>
  <w:num w:numId="12">
    <w:abstractNumId w:val="20"/>
  </w:num>
  <w:num w:numId="13">
    <w:abstractNumId w:val="6"/>
  </w:num>
  <w:num w:numId="14">
    <w:abstractNumId w:val="19"/>
  </w:num>
  <w:num w:numId="15">
    <w:abstractNumId w:val="27"/>
  </w:num>
  <w:num w:numId="16">
    <w:abstractNumId w:val="3"/>
  </w:num>
  <w:num w:numId="17">
    <w:abstractNumId w:val="17"/>
  </w:num>
  <w:num w:numId="18">
    <w:abstractNumId w:val="18"/>
  </w:num>
  <w:num w:numId="19">
    <w:abstractNumId w:val="24"/>
  </w:num>
  <w:num w:numId="20">
    <w:abstractNumId w:val="9"/>
  </w:num>
  <w:num w:numId="21">
    <w:abstractNumId w:val="28"/>
  </w:num>
  <w:num w:numId="22">
    <w:abstractNumId w:val="25"/>
  </w:num>
  <w:num w:numId="23">
    <w:abstractNumId w:val="10"/>
  </w:num>
  <w:num w:numId="24">
    <w:abstractNumId w:val="12"/>
  </w:num>
  <w:num w:numId="25">
    <w:abstractNumId w:val="2"/>
  </w:num>
  <w:num w:numId="26">
    <w:abstractNumId w:val="26"/>
  </w:num>
  <w:num w:numId="27">
    <w:abstractNumId w:val="5"/>
  </w:num>
  <w:num w:numId="28">
    <w:abstractNumId w:val="4"/>
  </w:num>
  <w:num w:numId="29">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28E"/>
    <w:rsid w:val="00000C31"/>
    <w:rsid w:val="000022F2"/>
    <w:rsid w:val="00004AFF"/>
    <w:rsid w:val="000056D1"/>
    <w:rsid w:val="00007475"/>
    <w:rsid w:val="00007603"/>
    <w:rsid w:val="00007F6F"/>
    <w:rsid w:val="00011A10"/>
    <w:rsid w:val="00011C03"/>
    <w:rsid w:val="00012F0F"/>
    <w:rsid w:val="000141E5"/>
    <w:rsid w:val="0001562D"/>
    <w:rsid w:val="00016ED7"/>
    <w:rsid w:val="000235B7"/>
    <w:rsid w:val="00024842"/>
    <w:rsid w:val="00027372"/>
    <w:rsid w:val="000310A1"/>
    <w:rsid w:val="000357F8"/>
    <w:rsid w:val="00046F51"/>
    <w:rsid w:val="0005068F"/>
    <w:rsid w:val="00054033"/>
    <w:rsid w:val="000561CA"/>
    <w:rsid w:val="00062F2B"/>
    <w:rsid w:val="0006764F"/>
    <w:rsid w:val="000707BC"/>
    <w:rsid w:val="0008063C"/>
    <w:rsid w:val="00081047"/>
    <w:rsid w:val="00082C0C"/>
    <w:rsid w:val="00082D9B"/>
    <w:rsid w:val="0008613D"/>
    <w:rsid w:val="00091F89"/>
    <w:rsid w:val="00094380"/>
    <w:rsid w:val="000955EC"/>
    <w:rsid w:val="000B06D2"/>
    <w:rsid w:val="000B20CD"/>
    <w:rsid w:val="000B60E3"/>
    <w:rsid w:val="000B6294"/>
    <w:rsid w:val="000B6992"/>
    <w:rsid w:val="000B6FBC"/>
    <w:rsid w:val="000B70E8"/>
    <w:rsid w:val="000C13A6"/>
    <w:rsid w:val="000C1777"/>
    <w:rsid w:val="000C3982"/>
    <w:rsid w:val="000D302C"/>
    <w:rsid w:val="000D3BBF"/>
    <w:rsid w:val="000D5D8B"/>
    <w:rsid w:val="000E1ABD"/>
    <w:rsid w:val="000E34D3"/>
    <w:rsid w:val="000E4198"/>
    <w:rsid w:val="000E7DC0"/>
    <w:rsid w:val="000F0068"/>
    <w:rsid w:val="000F12E3"/>
    <w:rsid w:val="000F24CB"/>
    <w:rsid w:val="000F2F2D"/>
    <w:rsid w:val="000F5816"/>
    <w:rsid w:val="00107C2F"/>
    <w:rsid w:val="00107E82"/>
    <w:rsid w:val="001108CB"/>
    <w:rsid w:val="00111F0D"/>
    <w:rsid w:val="001128F8"/>
    <w:rsid w:val="0011741A"/>
    <w:rsid w:val="0012260E"/>
    <w:rsid w:val="0012727B"/>
    <w:rsid w:val="00135B8B"/>
    <w:rsid w:val="00135F7F"/>
    <w:rsid w:val="00145BC5"/>
    <w:rsid w:val="0014631F"/>
    <w:rsid w:val="00151AE2"/>
    <w:rsid w:val="00157B08"/>
    <w:rsid w:val="00160317"/>
    <w:rsid w:val="00160781"/>
    <w:rsid w:val="00160DB7"/>
    <w:rsid w:val="00161798"/>
    <w:rsid w:val="00162CA7"/>
    <w:rsid w:val="00167505"/>
    <w:rsid w:val="00167FB3"/>
    <w:rsid w:val="00174260"/>
    <w:rsid w:val="00175A95"/>
    <w:rsid w:val="00180621"/>
    <w:rsid w:val="00190ADA"/>
    <w:rsid w:val="00196B25"/>
    <w:rsid w:val="001A1293"/>
    <w:rsid w:val="001A1CF0"/>
    <w:rsid w:val="001A2F04"/>
    <w:rsid w:val="001A511A"/>
    <w:rsid w:val="001A55B5"/>
    <w:rsid w:val="001A6953"/>
    <w:rsid w:val="001B0EFD"/>
    <w:rsid w:val="001B5DB2"/>
    <w:rsid w:val="001B74FE"/>
    <w:rsid w:val="001C29F5"/>
    <w:rsid w:val="001C54D5"/>
    <w:rsid w:val="001D5AB4"/>
    <w:rsid w:val="001D6FF5"/>
    <w:rsid w:val="001D7E84"/>
    <w:rsid w:val="001F0507"/>
    <w:rsid w:val="001F12EC"/>
    <w:rsid w:val="001F1F2E"/>
    <w:rsid w:val="001F3F51"/>
    <w:rsid w:val="001F449E"/>
    <w:rsid w:val="001F4847"/>
    <w:rsid w:val="002009BA"/>
    <w:rsid w:val="002065DB"/>
    <w:rsid w:val="002079BE"/>
    <w:rsid w:val="002171A6"/>
    <w:rsid w:val="0022231A"/>
    <w:rsid w:val="00223025"/>
    <w:rsid w:val="00224861"/>
    <w:rsid w:val="00227071"/>
    <w:rsid w:val="00230718"/>
    <w:rsid w:val="00230F77"/>
    <w:rsid w:val="00242F4A"/>
    <w:rsid w:val="00243E3E"/>
    <w:rsid w:val="002462C9"/>
    <w:rsid w:val="00246B47"/>
    <w:rsid w:val="00246B70"/>
    <w:rsid w:val="00250396"/>
    <w:rsid w:val="002524D9"/>
    <w:rsid w:val="00254F45"/>
    <w:rsid w:val="00256437"/>
    <w:rsid w:val="00256FC1"/>
    <w:rsid w:val="00257463"/>
    <w:rsid w:val="002632B8"/>
    <w:rsid w:val="00276DA8"/>
    <w:rsid w:val="0028635B"/>
    <w:rsid w:val="00286823"/>
    <w:rsid w:val="002908DA"/>
    <w:rsid w:val="002922CC"/>
    <w:rsid w:val="00295BCE"/>
    <w:rsid w:val="002A53B9"/>
    <w:rsid w:val="002A56CC"/>
    <w:rsid w:val="002A5CD3"/>
    <w:rsid w:val="002A7A56"/>
    <w:rsid w:val="002B47E7"/>
    <w:rsid w:val="002B5A02"/>
    <w:rsid w:val="002B5EEC"/>
    <w:rsid w:val="002C640D"/>
    <w:rsid w:val="002D08CA"/>
    <w:rsid w:val="002D5DB9"/>
    <w:rsid w:val="002D7FE7"/>
    <w:rsid w:val="002E4EBC"/>
    <w:rsid w:val="002E52C8"/>
    <w:rsid w:val="002E67AE"/>
    <w:rsid w:val="002E6A68"/>
    <w:rsid w:val="002F5561"/>
    <w:rsid w:val="003077FD"/>
    <w:rsid w:val="00315EB6"/>
    <w:rsid w:val="00322516"/>
    <w:rsid w:val="00322E86"/>
    <w:rsid w:val="0032445F"/>
    <w:rsid w:val="003276E2"/>
    <w:rsid w:val="00335633"/>
    <w:rsid w:val="003360C2"/>
    <w:rsid w:val="00340CA9"/>
    <w:rsid w:val="00342220"/>
    <w:rsid w:val="00346997"/>
    <w:rsid w:val="00347238"/>
    <w:rsid w:val="00352BB2"/>
    <w:rsid w:val="00362380"/>
    <w:rsid w:val="00364934"/>
    <w:rsid w:val="00364CA5"/>
    <w:rsid w:val="003660F7"/>
    <w:rsid w:val="00371E78"/>
    <w:rsid w:val="00372147"/>
    <w:rsid w:val="00375FAB"/>
    <w:rsid w:val="00376E0F"/>
    <w:rsid w:val="00387D24"/>
    <w:rsid w:val="003916E8"/>
    <w:rsid w:val="00394373"/>
    <w:rsid w:val="003A00A3"/>
    <w:rsid w:val="003A1621"/>
    <w:rsid w:val="003A4E0C"/>
    <w:rsid w:val="003B13BC"/>
    <w:rsid w:val="003B29EF"/>
    <w:rsid w:val="003C19DB"/>
    <w:rsid w:val="003C5C66"/>
    <w:rsid w:val="003C63FE"/>
    <w:rsid w:val="003C7401"/>
    <w:rsid w:val="003D61CB"/>
    <w:rsid w:val="003D6288"/>
    <w:rsid w:val="003D6ECD"/>
    <w:rsid w:val="003E3705"/>
    <w:rsid w:val="003E7A8F"/>
    <w:rsid w:val="003F1751"/>
    <w:rsid w:val="003F2BC0"/>
    <w:rsid w:val="003F3BED"/>
    <w:rsid w:val="003F4FE0"/>
    <w:rsid w:val="0040228E"/>
    <w:rsid w:val="00407DFA"/>
    <w:rsid w:val="00411F6A"/>
    <w:rsid w:val="004122D2"/>
    <w:rsid w:val="004127D5"/>
    <w:rsid w:val="00412E30"/>
    <w:rsid w:val="0041427F"/>
    <w:rsid w:val="00422434"/>
    <w:rsid w:val="00424552"/>
    <w:rsid w:val="00424AEE"/>
    <w:rsid w:val="004305F7"/>
    <w:rsid w:val="00431716"/>
    <w:rsid w:val="00434065"/>
    <w:rsid w:val="00436CE0"/>
    <w:rsid w:val="00447585"/>
    <w:rsid w:val="0044783C"/>
    <w:rsid w:val="00451BFC"/>
    <w:rsid w:val="00452ACC"/>
    <w:rsid w:val="0046045D"/>
    <w:rsid w:val="004617C1"/>
    <w:rsid w:val="004624E8"/>
    <w:rsid w:val="00464188"/>
    <w:rsid w:val="004663E4"/>
    <w:rsid w:val="004678AE"/>
    <w:rsid w:val="00473FDA"/>
    <w:rsid w:val="0047420F"/>
    <w:rsid w:val="00474282"/>
    <w:rsid w:val="00480AD9"/>
    <w:rsid w:val="00484CF5"/>
    <w:rsid w:val="00485036"/>
    <w:rsid w:val="00487467"/>
    <w:rsid w:val="00494215"/>
    <w:rsid w:val="00494440"/>
    <w:rsid w:val="00495715"/>
    <w:rsid w:val="004967B6"/>
    <w:rsid w:val="00497E5D"/>
    <w:rsid w:val="004A05FF"/>
    <w:rsid w:val="004A1659"/>
    <w:rsid w:val="004A49E1"/>
    <w:rsid w:val="004B0BA0"/>
    <w:rsid w:val="004B0CFF"/>
    <w:rsid w:val="004B120D"/>
    <w:rsid w:val="004B5A38"/>
    <w:rsid w:val="004B5A69"/>
    <w:rsid w:val="004B63B2"/>
    <w:rsid w:val="004C3D4D"/>
    <w:rsid w:val="004C7FA8"/>
    <w:rsid w:val="004D0243"/>
    <w:rsid w:val="004D0D7D"/>
    <w:rsid w:val="004D3244"/>
    <w:rsid w:val="004F09DD"/>
    <w:rsid w:val="004F1205"/>
    <w:rsid w:val="004F1FDE"/>
    <w:rsid w:val="004F6581"/>
    <w:rsid w:val="004F7211"/>
    <w:rsid w:val="00501C48"/>
    <w:rsid w:val="00503CC0"/>
    <w:rsid w:val="005047E6"/>
    <w:rsid w:val="00504D19"/>
    <w:rsid w:val="00505A1D"/>
    <w:rsid w:val="0051796F"/>
    <w:rsid w:val="00523B59"/>
    <w:rsid w:val="00524B86"/>
    <w:rsid w:val="005260EA"/>
    <w:rsid w:val="00526BB3"/>
    <w:rsid w:val="005277E3"/>
    <w:rsid w:val="00532AE7"/>
    <w:rsid w:val="00532FBC"/>
    <w:rsid w:val="005348D3"/>
    <w:rsid w:val="00535AE5"/>
    <w:rsid w:val="005408AA"/>
    <w:rsid w:val="0054340C"/>
    <w:rsid w:val="0054434B"/>
    <w:rsid w:val="00546637"/>
    <w:rsid w:val="005515F7"/>
    <w:rsid w:val="00557DD0"/>
    <w:rsid w:val="0056277F"/>
    <w:rsid w:val="00565CFA"/>
    <w:rsid w:val="00567141"/>
    <w:rsid w:val="00567340"/>
    <w:rsid w:val="005674AC"/>
    <w:rsid w:val="00573A43"/>
    <w:rsid w:val="0057708B"/>
    <w:rsid w:val="0058379C"/>
    <w:rsid w:val="00585B27"/>
    <w:rsid w:val="00586744"/>
    <w:rsid w:val="00587E6F"/>
    <w:rsid w:val="00587ED3"/>
    <w:rsid w:val="00590D56"/>
    <w:rsid w:val="00590F47"/>
    <w:rsid w:val="00597D4D"/>
    <w:rsid w:val="005A063F"/>
    <w:rsid w:val="005A3CB0"/>
    <w:rsid w:val="005B088A"/>
    <w:rsid w:val="005B1F55"/>
    <w:rsid w:val="005B4A0E"/>
    <w:rsid w:val="005C260E"/>
    <w:rsid w:val="005C5A43"/>
    <w:rsid w:val="005C61C9"/>
    <w:rsid w:val="005D0939"/>
    <w:rsid w:val="005D2960"/>
    <w:rsid w:val="005D330F"/>
    <w:rsid w:val="005E105A"/>
    <w:rsid w:val="005E3034"/>
    <w:rsid w:val="005E5A48"/>
    <w:rsid w:val="005F232B"/>
    <w:rsid w:val="005F505B"/>
    <w:rsid w:val="006120D9"/>
    <w:rsid w:val="0061548E"/>
    <w:rsid w:val="006219B5"/>
    <w:rsid w:val="006229A8"/>
    <w:rsid w:val="006230B4"/>
    <w:rsid w:val="00627325"/>
    <w:rsid w:val="0063190E"/>
    <w:rsid w:val="0063517E"/>
    <w:rsid w:val="00651371"/>
    <w:rsid w:val="00655EE3"/>
    <w:rsid w:val="00657484"/>
    <w:rsid w:val="00661680"/>
    <w:rsid w:val="00663075"/>
    <w:rsid w:val="0066414D"/>
    <w:rsid w:val="006655D3"/>
    <w:rsid w:val="0066656E"/>
    <w:rsid w:val="00670012"/>
    <w:rsid w:val="006722CE"/>
    <w:rsid w:val="00672E7A"/>
    <w:rsid w:val="00675F42"/>
    <w:rsid w:val="0068185A"/>
    <w:rsid w:val="006826D5"/>
    <w:rsid w:val="00682D00"/>
    <w:rsid w:val="00695232"/>
    <w:rsid w:val="006958A1"/>
    <w:rsid w:val="006A11AC"/>
    <w:rsid w:val="006A18A0"/>
    <w:rsid w:val="006A357C"/>
    <w:rsid w:val="006B36E3"/>
    <w:rsid w:val="006B5F6B"/>
    <w:rsid w:val="006B6B2B"/>
    <w:rsid w:val="006B6BC3"/>
    <w:rsid w:val="006C09E7"/>
    <w:rsid w:val="006C150F"/>
    <w:rsid w:val="006C3539"/>
    <w:rsid w:val="006C7D0B"/>
    <w:rsid w:val="006D0512"/>
    <w:rsid w:val="006D1081"/>
    <w:rsid w:val="006D3218"/>
    <w:rsid w:val="006D42BB"/>
    <w:rsid w:val="006E5A5D"/>
    <w:rsid w:val="006E70C2"/>
    <w:rsid w:val="006F0233"/>
    <w:rsid w:val="006F0905"/>
    <w:rsid w:val="006F4044"/>
    <w:rsid w:val="006F5205"/>
    <w:rsid w:val="00700552"/>
    <w:rsid w:val="00700D3A"/>
    <w:rsid w:val="00702926"/>
    <w:rsid w:val="0070343F"/>
    <w:rsid w:val="00706724"/>
    <w:rsid w:val="007107AC"/>
    <w:rsid w:val="00712BD7"/>
    <w:rsid w:val="00717454"/>
    <w:rsid w:val="00720BA2"/>
    <w:rsid w:val="0073126B"/>
    <w:rsid w:val="00731F5F"/>
    <w:rsid w:val="0074014B"/>
    <w:rsid w:val="007403B0"/>
    <w:rsid w:val="00740704"/>
    <w:rsid w:val="00741938"/>
    <w:rsid w:val="00744CD3"/>
    <w:rsid w:val="0074718C"/>
    <w:rsid w:val="00747A33"/>
    <w:rsid w:val="00750F6C"/>
    <w:rsid w:val="00751D3B"/>
    <w:rsid w:val="0075259F"/>
    <w:rsid w:val="00753E0C"/>
    <w:rsid w:val="0076047A"/>
    <w:rsid w:val="00762D9D"/>
    <w:rsid w:val="00765449"/>
    <w:rsid w:val="00765C94"/>
    <w:rsid w:val="00771AED"/>
    <w:rsid w:val="00772C33"/>
    <w:rsid w:val="00784015"/>
    <w:rsid w:val="0078548F"/>
    <w:rsid w:val="00792548"/>
    <w:rsid w:val="007973F5"/>
    <w:rsid w:val="00797577"/>
    <w:rsid w:val="007A059A"/>
    <w:rsid w:val="007A0A65"/>
    <w:rsid w:val="007A132D"/>
    <w:rsid w:val="007A4D4E"/>
    <w:rsid w:val="007A6A3D"/>
    <w:rsid w:val="007A70E2"/>
    <w:rsid w:val="007B1937"/>
    <w:rsid w:val="007B24F5"/>
    <w:rsid w:val="007B4224"/>
    <w:rsid w:val="007B49F2"/>
    <w:rsid w:val="007B5680"/>
    <w:rsid w:val="007B7F13"/>
    <w:rsid w:val="007C0C12"/>
    <w:rsid w:val="007C6CB9"/>
    <w:rsid w:val="007D2761"/>
    <w:rsid w:val="007D5CA1"/>
    <w:rsid w:val="007D790B"/>
    <w:rsid w:val="007E60AC"/>
    <w:rsid w:val="007E7D4D"/>
    <w:rsid w:val="007E7EF8"/>
    <w:rsid w:val="007F19A0"/>
    <w:rsid w:val="007F6770"/>
    <w:rsid w:val="007F6F5E"/>
    <w:rsid w:val="007F77CF"/>
    <w:rsid w:val="008015EB"/>
    <w:rsid w:val="008028CA"/>
    <w:rsid w:val="0081127A"/>
    <w:rsid w:val="00813B52"/>
    <w:rsid w:val="0081543F"/>
    <w:rsid w:val="00823240"/>
    <w:rsid w:val="0083206A"/>
    <w:rsid w:val="008354CF"/>
    <w:rsid w:val="00835DC8"/>
    <w:rsid w:val="00857C83"/>
    <w:rsid w:val="00860E82"/>
    <w:rsid w:val="008617D8"/>
    <w:rsid w:val="00862202"/>
    <w:rsid w:val="00863BC7"/>
    <w:rsid w:val="00871BC9"/>
    <w:rsid w:val="00872573"/>
    <w:rsid w:val="00876573"/>
    <w:rsid w:val="00880BA3"/>
    <w:rsid w:val="00881717"/>
    <w:rsid w:val="00883B62"/>
    <w:rsid w:val="00883F37"/>
    <w:rsid w:val="00885A81"/>
    <w:rsid w:val="00887A51"/>
    <w:rsid w:val="008909B5"/>
    <w:rsid w:val="008946D9"/>
    <w:rsid w:val="008A51B2"/>
    <w:rsid w:val="008A729C"/>
    <w:rsid w:val="008A7973"/>
    <w:rsid w:val="008B14CA"/>
    <w:rsid w:val="008C031A"/>
    <w:rsid w:val="008D0CEF"/>
    <w:rsid w:val="008D273A"/>
    <w:rsid w:val="008D3CD6"/>
    <w:rsid w:val="008D5A25"/>
    <w:rsid w:val="008D64A2"/>
    <w:rsid w:val="008E0DB7"/>
    <w:rsid w:val="008E3BF9"/>
    <w:rsid w:val="008E5B53"/>
    <w:rsid w:val="008F2FD0"/>
    <w:rsid w:val="008F7D96"/>
    <w:rsid w:val="00901BD4"/>
    <w:rsid w:val="009025C1"/>
    <w:rsid w:val="00907693"/>
    <w:rsid w:val="009143BF"/>
    <w:rsid w:val="0091442A"/>
    <w:rsid w:val="0091626A"/>
    <w:rsid w:val="009173B3"/>
    <w:rsid w:val="0091760B"/>
    <w:rsid w:val="00917CEE"/>
    <w:rsid w:val="00924D1F"/>
    <w:rsid w:val="009255D7"/>
    <w:rsid w:val="009279FE"/>
    <w:rsid w:val="0093692C"/>
    <w:rsid w:val="00944EAC"/>
    <w:rsid w:val="009553B3"/>
    <w:rsid w:val="00963730"/>
    <w:rsid w:val="009709EE"/>
    <w:rsid w:val="00972731"/>
    <w:rsid w:val="00992002"/>
    <w:rsid w:val="00992BF1"/>
    <w:rsid w:val="009950A9"/>
    <w:rsid w:val="00997297"/>
    <w:rsid w:val="009A2D8E"/>
    <w:rsid w:val="009A7B7A"/>
    <w:rsid w:val="009B0D2F"/>
    <w:rsid w:val="009B2E1A"/>
    <w:rsid w:val="009C3407"/>
    <w:rsid w:val="009C589D"/>
    <w:rsid w:val="009D1744"/>
    <w:rsid w:val="009E01F0"/>
    <w:rsid w:val="009E0A47"/>
    <w:rsid w:val="009E2070"/>
    <w:rsid w:val="009E2FDA"/>
    <w:rsid w:val="009F4209"/>
    <w:rsid w:val="009F6F98"/>
    <w:rsid w:val="00A01B17"/>
    <w:rsid w:val="00A037D7"/>
    <w:rsid w:val="00A14A0E"/>
    <w:rsid w:val="00A21CE9"/>
    <w:rsid w:val="00A23BA3"/>
    <w:rsid w:val="00A27626"/>
    <w:rsid w:val="00A36372"/>
    <w:rsid w:val="00A36816"/>
    <w:rsid w:val="00A36946"/>
    <w:rsid w:val="00A41C00"/>
    <w:rsid w:val="00A5320D"/>
    <w:rsid w:val="00A54D68"/>
    <w:rsid w:val="00A55F6F"/>
    <w:rsid w:val="00A6266A"/>
    <w:rsid w:val="00A636F9"/>
    <w:rsid w:val="00A7573E"/>
    <w:rsid w:val="00A76C20"/>
    <w:rsid w:val="00A84467"/>
    <w:rsid w:val="00A85468"/>
    <w:rsid w:val="00A858D0"/>
    <w:rsid w:val="00A87D53"/>
    <w:rsid w:val="00A915ED"/>
    <w:rsid w:val="00AA5A3C"/>
    <w:rsid w:val="00AA61EC"/>
    <w:rsid w:val="00AA678E"/>
    <w:rsid w:val="00AA6A89"/>
    <w:rsid w:val="00AB174B"/>
    <w:rsid w:val="00AB3BDB"/>
    <w:rsid w:val="00AB3DB3"/>
    <w:rsid w:val="00AB5973"/>
    <w:rsid w:val="00AC4A3C"/>
    <w:rsid w:val="00AC6B4E"/>
    <w:rsid w:val="00AD17E6"/>
    <w:rsid w:val="00AD2CB2"/>
    <w:rsid w:val="00AD5C59"/>
    <w:rsid w:val="00AE3468"/>
    <w:rsid w:val="00AE353E"/>
    <w:rsid w:val="00AE52A1"/>
    <w:rsid w:val="00AE697F"/>
    <w:rsid w:val="00AF28F9"/>
    <w:rsid w:val="00AF39D4"/>
    <w:rsid w:val="00AF6131"/>
    <w:rsid w:val="00AF6480"/>
    <w:rsid w:val="00AF6EB0"/>
    <w:rsid w:val="00AF70D3"/>
    <w:rsid w:val="00B04806"/>
    <w:rsid w:val="00B0671F"/>
    <w:rsid w:val="00B10888"/>
    <w:rsid w:val="00B12A2E"/>
    <w:rsid w:val="00B25BCE"/>
    <w:rsid w:val="00B27C30"/>
    <w:rsid w:val="00B34884"/>
    <w:rsid w:val="00B34E60"/>
    <w:rsid w:val="00B4485D"/>
    <w:rsid w:val="00B45F35"/>
    <w:rsid w:val="00B5103D"/>
    <w:rsid w:val="00B55A8B"/>
    <w:rsid w:val="00B567EC"/>
    <w:rsid w:val="00B57AA1"/>
    <w:rsid w:val="00B609EF"/>
    <w:rsid w:val="00B60A93"/>
    <w:rsid w:val="00B60F3C"/>
    <w:rsid w:val="00B62C2E"/>
    <w:rsid w:val="00B64478"/>
    <w:rsid w:val="00B66855"/>
    <w:rsid w:val="00B67AD7"/>
    <w:rsid w:val="00B72775"/>
    <w:rsid w:val="00B73891"/>
    <w:rsid w:val="00B74183"/>
    <w:rsid w:val="00B76F71"/>
    <w:rsid w:val="00B801EC"/>
    <w:rsid w:val="00B810C9"/>
    <w:rsid w:val="00B827AA"/>
    <w:rsid w:val="00B839AD"/>
    <w:rsid w:val="00B85766"/>
    <w:rsid w:val="00B9143C"/>
    <w:rsid w:val="00B91791"/>
    <w:rsid w:val="00B9358C"/>
    <w:rsid w:val="00B94902"/>
    <w:rsid w:val="00B94AB4"/>
    <w:rsid w:val="00BA02DC"/>
    <w:rsid w:val="00BA12A2"/>
    <w:rsid w:val="00BA3506"/>
    <w:rsid w:val="00BB082C"/>
    <w:rsid w:val="00BB35EF"/>
    <w:rsid w:val="00BB4E59"/>
    <w:rsid w:val="00BB5EBB"/>
    <w:rsid w:val="00BC33B3"/>
    <w:rsid w:val="00BC5409"/>
    <w:rsid w:val="00BD4FA2"/>
    <w:rsid w:val="00BE21CC"/>
    <w:rsid w:val="00BE61C7"/>
    <w:rsid w:val="00BF25EC"/>
    <w:rsid w:val="00BF3F97"/>
    <w:rsid w:val="00BF72DD"/>
    <w:rsid w:val="00BF77A9"/>
    <w:rsid w:val="00C02A1A"/>
    <w:rsid w:val="00C04ED9"/>
    <w:rsid w:val="00C052E7"/>
    <w:rsid w:val="00C10CFA"/>
    <w:rsid w:val="00C14128"/>
    <w:rsid w:val="00C204E1"/>
    <w:rsid w:val="00C26B03"/>
    <w:rsid w:val="00C32E48"/>
    <w:rsid w:val="00C418E3"/>
    <w:rsid w:val="00C47623"/>
    <w:rsid w:val="00C51514"/>
    <w:rsid w:val="00C537A1"/>
    <w:rsid w:val="00C53FC0"/>
    <w:rsid w:val="00C56CB0"/>
    <w:rsid w:val="00C608C3"/>
    <w:rsid w:val="00C617A2"/>
    <w:rsid w:val="00C6317A"/>
    <w:rsid w:val="00C64192"/>
    <w:rsid w:val="00C64583"/>
    <w:rsid w:val="00C65B50"/>
    <w:rsid w:val="00C70C89"/>
    <w:rsid w:val="00C70EEF"/>
    <w:rsid w:val="00C737ED"/>
    <w:rsid w:val="00C74326"/>
    <w:rsid w:val="00C75951"/>
    <w:rsid w:val="00C86F8E"/>
    <w:rsid w:val="00C93B47"/>
    <w:rsid w:val="00C97B55"/>
    <w:rsid w:val="00CA140B"/>
    <w:rsid w:val="00CA64A8"/>
    <w:rsid w:val="00CA65AF"/>
    <w:rsid w:val="00CB135C"/>
    <w:rsid w:val="00CB3260"/>
    <w:rsid w:val="00CC33DA"/>
    <w:rsid w:val="00CC5E4B"/>
    <w:rsid w:val="00CD3CC3"/>
    <w:rsid w:val="00CD40D3"/>
    <w:rsid w:val="00D02964"/>
    <w:rsid w:val="00D04FE6"/>
    <w:rsid w:val="00D06D28"/>
    <w:rsid w:val="00D077C1"/>
    <w:rsid w:val="00D11B08"/>
    <w:rsid w:val="00D12E99"/>
    <w:rsid w:val="00D131A8"/>
    <w:rsid w:val="00D14249"/>
    <w:rsid w:val="00D15BAD"/>
    <w:rsid w:val="00D20A6B"/>
    <w:rsid w:val="00D22F14"/>
    <w:rsid w:val="00D24689"/>
    <w:rsid w:val="00D2482B"/>
    <w:rsid w:val="00D32F7A"/>
    <w:rsid w:val="00D34C5D"/>
    <w:rsid w:val="00D36E3C"/>
    <w:rsid w:val="00D376E6"/>
    <w:rsid w:val="00D411DB"/>
    <w:rsid w:val="00D4510A"/>
    <w:rsid w:val="00D47B3A"/>
    <w:rsid w:val="00D47E19"/>
    <w:rsid w:val="00D5301D"/>
    <w:rsid w:val="00D539A3"/>
    <w:rsid w:val="00D55458"/>
    <w:rsid w:val="00D568FC"/>
    <w:rsid w:val="00D617A9"/>
    <w:rsid w:val="00D61DA5"/>
    <w:rsid w:val="00D629D9"/>
    <w:rsid w:val="00D64090"/>
    <w:rsid w:val="00D65AEA"/>
    <w:rsid w:val="00D71CC6"/>
    <w:rsid w:val="00D75345"/>
    <w:rsid w:val="00D76723"/>
    <w:rsid w:val="00D80116"/>
    <w:rsid w:val="00D81588"/>
    <w:rsid w:val="00D92A07"/>
    <w:rsid w:val="00D95279"/>
    <w:rsid w:val="00D96A33"/>
    <w:rsid w:val="00DA18A2"/>
    <w:rsid w:val="00DA4333"/>
    <w:rsid w:val="00DA6551"/>
    <w:rsid w:val="00DA76F4"/>
    <w:rsid w:val="00DA7C06"/>
    <w:rsid w:val="00DB47B0"/>
    <w:rsid w:val="00DC2297"/>
    <w:rsid w:val="00DC3B1E"/>
    <w:rsid w:val="00DC6981"/>
    <w:rsid w:val="00DC72CB"/>
    <w:rsid w:val="00DD0CFC"/>
    <w:rsid w:val="00DD2F19"/>
    <w:rsid w:val="00DD3750"/>
    <w:rsid w:val="00DD7785"/>
    <w:rsid w:val="00DE341A"/>
    <w:rsid w:val="00DE75B6"/>
    <w:rsid w:val="00DF0115"/>
    <w:rsid w:val="00DF4A4D"/>
    <w:rsid w:val="00DF4E6F"/>
    <w:rsid w:val="00DF7454"/>
    <w:rsid w:val="00E00810"/>
    <w:rsid w:val="00E00DB9"/>
    <w:rsid w:val="00E01082"/>
    <w:rsid w:val="00E026FD"/>
    <w:rsid w:val="00E029F5"/>
    <w:rsid w:val="00E040FB"/>
    <w:rsid w:val="00E2097E"/>
    <w:rsid w:val="00E24B05"/>
    <w:rsid w:val="00E24BF2"/>
    <w:rsid w:val="00E2618D"/>
    <w:rsid w:val="00E2648F"/>
    <w:rsid w:val="00E30985"/>
    <w:rsid w:val="00E33CD7"/>
    <w:rsid w:val="00E377EB"/>
    <w:rsid w:val="00E37971"/>
    <w:rsid w:val="00E433EF"/>
    <w:rsid w:val="00E52763"/>
    <w:rsid w:val="00E52FED"/>
    <w:rsid w:val="00E53886"/>
    <w:rsid w:val="00E54038"/>
    <w:rsid w:val="00E6034D"/>
    <w:rsid w:val="00E61F04"/>
    <w:rsid w:val="00E63195"/>
    <w:rsid w:val="00E65D2B"/>
    <w:rsid w:val="00E70FA3"/>
    <w:rsid w:val="00E71ACC"/>
    <w:rsid w:val="00E724B2"/>
    <w:rsid w:val="00E77441"/>
    <w:rsid w:val="00E86549"/>
    <w:rsid w:val="00E86563"/>
    <w:rsid w:val="00E92D87"/>
    <w:rsid w:val="00E93832"/>
    <w:rsid w:val="00E9745B"/>
    <w:rsid w:val="00E97584"/>
    <w:rsid w:val="00EA03E7"/>
    <w:rsid w:val="00EA0ABB"/>
    <w:rsid w:val="00EA0BCC"/>
    <w:rsid w:val="00EA25D8"/>
    <w:rsid w:val="00EA2D6F"/>
    <w:rsid w:val="00EA34FB"/>
    <w:rsid w:val="00EA3E7D"/>
    <w:rsid w:val="00EB2FDC"/>
    <w:rsid w:val="00EC22D7"/>
    <w:rsid w:val="00EC46FC"/>
    <w:rsid w:val="00EC7603"/>
    <w:rsid w:val="00ED0BA3"/>
    <w:rsid w:val="00ED160D"/>
    <w:rsid w:val="00ED1A12"/>
    <w:rsid w:val="00ED2BCA"/>
    <w:rsid w:val="00ED6578"/>
    <w:rsid w:val="00ED6B65"/>
    <w:rsid w:val="00ED7462"/>
    <w:rsid w:val="00ED76F0"/>
    <w:rsid w:val="00EE4704"/>
    <w:rsid w:val="00EE6A83"/>
    <w:rsid w:val="00EF2F8F"/>
    <w:rsid w:val="00EF438E"/>
    <w:rsid w:val="00EF559C"/>
    <w:rsid w:val="00EF60D4"/>
    <w:rsid w:val="00EF72F6"/>
    <w:rsid w:val="00EF7630"/>
    <w:rsid w:val="00F102F8"/>
    <w:rsid w:val="00F14AD1"/>
    <w:rsid w:val="00F156C1"/>
    <w:rsid w:val="00F17596"/>
    <w:rsid w:val="00F23FC9"/>
    <w:rsid w:val="00F3263C"/>
    <w:rsid w:val="00F34A55"/>
    <w:rsid w:val="00F35088"/>
    <w:rsid w:val="00F42A45"/>
    <w:rsid w:val="00F435CD"/>
    <w:rsid w:val="00F47C96"/>
    <w:rsid w:val="00F51B9C"/>
    <w:rsid w:val="00F528BD"/>
    <w:rsid w:val="00F557CF"/>
    <w:rsid w:val="00F603FE"/>
    <w:rsid w:val="00F63EB3"/>
    <w:rsid w:val="00F6763A"/>
    <w:rsid w:val="00F77A1B"/>
    <w:rsid w:val="00F77C8E"/>
    <w:rsid w:val="00F813E5"/>
    <w:rsid w:val="00F828ED"/>
    <w:rsid w:val="00F91732"/>
    <w:rsid w:val="00F93B67"/>
    <w:rsid w:val="00F97F9B"/>
    <w:rsid w:val="00FA06DD"/>
    <w:rsid w:val="00FA4F46"/>
    <w:rsid w:val="00FA661E"/>
    <w:rsid w:val="00FB0413"/>
    <w:rsid w:val="00FB3FF6"/>
    <w:rsid w:val="00FB423F"/>
    <w:rsid w:val="00FB4782"/>
    <w:rsid w:val="00FB4FA0"/>
    <w:rsid w:val="00FB5E9F"/>
    <w:rsid w:val="00FC07C4"/>
    <w:rsid w:val="00FC2776"/>
    <w:rsid w:val="00FD3E31"/>
    <w:rsid w:val="00FD4AFF"/>
    <w:rsid w:val="00FD7C02"/>
    <w:rsid w:val="00FE0F81"/>
    <w:rsid w:val="00FE574B"/>
    <w:rsid w:val="00FF3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4F1EFE"/>
  <w15:docId w15:val="{BD043DB8-E38F-4E8B-B596-F0EB5EF2C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8E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196B25"/>
    <w:pPr>
      <w:keepNext/>
      <w:spacing w:before="240" w:after="60"/>
      <w:outlineLvl w:val="0"/>
    </w:pPr>
    <w:rPr>
      <w:rFonts w:ascii="Trebuchet MS" w:eastAsia="Trebuchet MS" w:hAnsi="Trebuchet MS" w:cs="Trebuchet MS"/>
      <w:b/>
      <w:color w:val="000000"/>
      <w:sz w:val="44"/>
      <w:szCs w:val="44"/>
    </w:rPr>
  </w:style>
  <w:style w:type="paragraph" w:styleId="Heading3">
    <w:name w:val="heading 3"/>
    <w:basedOn w:val="Normal"/>
    <w:next w:val="Normal"/>
    <w:link w:val="Heading3Char"/>
    <w:rsid w:val="00196B25"/>
    <w:pPr>
      <w:keepNext/>
      <w:spacing w:before="240" w:after="60"/>
      <w:outlineLvl w:val="2"/>
    </w:pPr>
    <w:rPr>
      <w:rFonts w:ascii="Trebuchet MS" w:eastAsia="Trebuchet MS" w:hAnsi="Trebuchet MS" w:cs="Trebuchet MS"/>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8E3"/>
    <w:pPr>
      <w:ind w:left="720"/>
      <w:contextualSpacing/>
    </w:pPr>
  </w:style>
  <w:style w:type="table" w:styleId="TableGrid">
    <w:name w:val="Table Grid"/>
    <w:basedOn w:val="TableNormal"/>
    <w:uiPriority w:val="99"/>
    <w:rsid w:val="00C418E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8E3"/>
    <w:pPr>
      <w:tabs>
        <w:tab w:val="center" w:pos="4680"/>
        <w:tab w:val="right" w:pos="9360"/>
      </w:tabs>
    </w:pPr>
  </w:style>
  <w:style w:type="character" w:customStyle="1" w:styleId="HeaderChar">
    <w:name w:val="Header Char"/>
    <w:basedOn w:val="DefaultParagraphFont"/>
    <w:link w:val="Header"/>
    <w:rsid w:val="00C418E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418E3"/>
    <w:pPr>
      <w:tabs>
        <w:tab w:val="center" w:pos="4680"/>
        <w:tab w:val="right" w:pos="9360"/>
      </w:tabs>
    </w:pPr>
  </w:style>
  <w:style w:type="character" w:customStyle="1" w:styleId="FooterChar">
    <w:name w:val="Footer Char"/>
    <w:basedOn w:val="DefaultParagraphFont"/>
    <w:link w:val="Footer"/>
    <w:uiPriority w:val="99"/>
    <w:rsid w:val="00C418E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418E3"/>
    <w:rPr>
      <w:rFonts w:ascii="Tahoma" w:hAnsi="Tahoma" w:cs="Tahoma"/>
      <w:sz w:val="16"/>
      <w:szCs w:val="16"/>
    </w:rPr>
  </w:style>
  <w:style w:type="character" w:customStyle="1" w:styleId="BalloonTextChar">
    <w:name w:val="Balloon Text Char"/>
    <w:basedOn w:val="DefaultParagraphFont"/>
    <w:link w:val="BalloonText"/>
    <w:uiPriority w:val="99"/>
    <w:semiHidden/>
    <w:rsid w:val="00C418E3"/>
    <w:rPr>
      <w:rFonts w:ascii="Tahoma" w:eastAsia="Times New Roman" w:hAnsi="Tahoma" w:cs="Tahoma"/>
      <w:sz w:val="16"/>
      <w:szCs w:val="16"/>
    </w:rPr>
  </w:style>
  <w:style w:type="paragraph" w:customStyle="1" w:styleId="Default">
    <w:name w:val="Default"/>
    <w:rsid w:val="006219B5"/>
    <w:pPr>
      <w:autoSpaceDE w:val="0"/>
      <w:autoSpaceDN w:val="0"/>
      <w:adjustRightInd w:val="0"/>
      <w:spacing w:after="0" w:line="240" w:lineRule="auto"/>
    </w:pPr>
    <w:rPr>
      <w:rFonts w:ascii="Times New Roman" w:hAnsi="Times New Roman" w:cs="Times New Roman"/>
      <w:color w:val="000000"/>
      <w:sz w:val="24"/>
      <w:szCs w:val="24"/>
    </w:rPr>
  </w:style>
  <w:style w:type="paragraph" w:styleId="Title">
    <w:name w:val="Title"/>
    <w:basedOn w:val="Normal"/>
    <w:next w:val="Normal"/>
    <w:link w:val="TitleChar"/>
    <w:uiPriority w:val="10"/>
    <w:qFormat/>
    <w:rsid w:val="00196B2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6B2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196B25"/>
    <w:rPr>
      <w:rFonts w:ascii="Trebuchet MS" w:eastAsia="Trebuchet MS" w:hAnsi="Trebuchet MS" w:cs="Trebuchet MS"/>
      <w:b/>
      <w:color w:val="000000"/>
      <w:sz w:val="44"/>
      <w:szCs w:val="44"/>
    </w:rPr>
  </w:style>
  <w:style w:type="character" w:customStyle="1" w:styleId="Heading3Char">
    <w:name w:val="Heading 3 Char"/>
    <w:basedOn w:val="DefaultParagraphFont"/>
    <w:link w:val="Heading3"/>
    <w:rsid w:val="00196B25"/>
    <w:rPr>
      <w:rFonts w:ascii="Trebuchet MS" w:eastAsia="Trebuchet MS" w:hAnsi="Trebuchet MS" w:cs="Trebuchet MS"/>
      <w:b/>
      <w:color w:val="000000"/>
      <w:sz w:val="28"/>
      <w:szCs w:val="28"/>
    </w:rPr>
  </w:style>
  <w:style w:type="character" w:styleId="CommentReference">
    <w:name w:val="annotation reference"/>
    <w:basedOn w:val="DefaultParagraphFont"/>
    <w:uiPriority w:val="99"/>
    <w:semiHidden/>
    <w:unhideWhenUsed/>
    <w:rsid w:val="00DF0115"/>
    <w:rPr>
      <w:sz w:val="16"/>
      <w:szCs w:val="16"/>
    </w:rPr>
  </w:style>
  <w:style w:type="paragraph" w:styleId="CommentText">
    <w:name w:val="annotation text"/>
    <w:basedOn w:val="Normal"/>
    <w:link w:val="CommentTextChar"/>
    <w:uiPriority w:val="99"/>
    <w:semiHidden/>
    <w:unhideWhenUsed/>
    <w:rsid w:val="00DF0115"/>
    <w:pPr>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DF0115"/>
    <w:rPr>
      <w:sz w:val="20"/>
      <w:szCs w:val="20"/>
    </w:rPr>
  </w:style>
  <w:style w:type="paragraph" w:styleId="CommentSubject">
    <w:name w:val="annotation subject"/>
    <w:basedOn w:val="CommentText"/>
    <w:next w:val="CommentText"/>
    <w:link w:val="CommentSubjectChar"/>
    <w:uiPriority w:val="99"/>
    <w:semiHidden/>
    <w:unhideWhenUsed/>
    <w:rsid w:val="008015EB"/>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uiPriority w:val="99"/>
    <w:semiHidden/>
    <w:rsid w:val="008015EB"/>
    <w:rPr>
      <w:rFonts w:ascii="Times New Roman" w:eastAsia="Times New Roman" w:hAnsi="Times New Roman" w:cs="Times New Roman"/>
      <w:b/>
      <w:bCs/>
      <w:sz w:val="20"/>
      <w:szCs w:val="20"/>
    </w:rPr>
  </w:style>
  <w:style w:type="paragraph" w:customStyle="1" w:styleId="m7986252824441258056msolistparagraph">
    <w:name w:val="m_7986252824441258056msolistparagraph"/>
    <w:basedOn w:val="Normal"/>
    <w:rsid w:val="00B67AD7"/>
    <w:pPr>
      <w:spacing w:before="100" w:beforeAutospacing="1" w:after="100" w:afterAutospacing="1"/>
    </w:pPr>
  </w:style>
  <w:style w:type="character" w:styleId="Strong">
    <w:name w:val="Strong"/>
    <w:basedOn w:val="DefaultParagraphFont"/>
    <w:uiPriority w:val="22"/>
    <w:qFormat/>
    <w:rsid w:val="00B67AD7"/>
    <w:rPr>
      <w:b/>
      <w:bCs/>
    </w:rPr>
  </w:style>
  <w:style w:type="character" w:styleId="Hyperlink">
    <w:name w:val="Hyperlink"/>
    <w:basedOn w:val="DefaultParagraphFont"/>
    <w:uiPriority w:val="99"/>
    <w:unhideWhenUsed/>
    <w:rsid w:val="00B67AD7"/>
    <w:rPr>
      <w:color w:val="0000FF"/>
      <w:u w:val="single"/>
    </w:rPr>
  </w:style>
  <w:style w:type="paragraph" w:customStyle="1" w:styleId="m-7250310963627619083msolistparagraph">
    <w:name w:val="m_-7250310963627619083msolistparagraph"/>
    <w:basedOn w:val="Normal"/>
    <w:rsid w:val="00546637"/>
    <w:pPr>
      <w:spacing w:before="100" w:beforeAutospacing="1" w:after="100" w:afterAutospacing="1"/>
    </w:pPr>
  </w:style>
  <w:style w:type="character" w:customStyle="1" w:styleId="gmaildefault">
    <w:name w:val="gmail_default"/>
    <w:basedOn w:val="DefaultParagraphFont"/>
    <w:rsid w:val="00B60F3C"/>
  </w:style>
  <w:style w:type="character" w:styleId="UnresolvedMention">
    <w:name w:val="Unresolved Mention"/>
    <w:basedOn w:val="DefaultParagraphFont"/>
    <w:uiPriority w:val="99"/>
    <w:semiHidden/>
    <w:unhideWhenUsed/>
    <w:rsid w:val="00590F47"/>
    <w:rPr>
      <w:color w:val="605E5C"/>
      <w:shd w:val="clear" w:color="auto" w:fill="E1DFDD"/>
    </w:rPr>
  </w:style>
  <w:style w:type="character" w:styleId="FollowedHyperlink">
    <w:name w:val="FollowedHyperlink"/>
    <w:basedOn w:val="DefaultParagraphFont"/>
    <w:uiPriority w:val="99"/>
    <w:semiHidden/>
    <w:unhideWhenUsed/>
    <w:rsid w:val="00590F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90490">
      <w:bodyDiv w:val="1"/>
      <w:marLeft w:val="0"/>
      <w:marRight w:val="0"/>
      <w:marTop w:val="0"/>
      <w:marBottom w:val="0"/>
      <w:divBdr>
        <w:top w:val="none" w:sz="0" w:space="0" w:color="auto"/>
        <w:left w:val="none" w:sz="0" w:space="0" w:color="auto"/>
        <w:bottom w:val="none" w:sz="0" w:space="0" w:color="auto"/>
        <w:right w:val="none" w:sz="0" w:space="0" w:color="auto"/>
      </w:divBdr>
    </w:div>
    <w:div w:id="22287632">
      <w:bodyDiv w:val="1"/>
      <w:marLeft w:val="0"/>
      <w:marRight w:val="0"/>
      <w:marTop w:val="0"/>
      <w:marBottom w:val="0"/>
      <w:divBdr>
        <w:top w:val="none" w:sz="0" w:space="0" w:color="auto"/>
        <w:left w:val="none" w:sz="0" w:space="0" w:color="auto"/>
        <w:bottom w:val="none" w:sz="0" w:space="0" w:color="auto"/>
        <w:right w:val="none" w:sz="0" w:space="0" w:color="auto"/>
      </w:divBdr>
    </w:div>
    <w:div w:id="35665414">
      <w:bodyDiv w:val="1"/>
      <w:marLeft w:val="0"/>
      <w:marRight w:val="0"/>
      <w:marTop w:val="0"/>
      <w:marBottom w:val="0"/>
      <w:divBdr>
        <w:top w:val="none" w:sz="0" w:space="0" w:color="auto"/>
        <w:left w:val="none" w:sz="0" w:space="0" w:color="auto"/>
        <w:bottom w:val="none" w:sz="0" w:space="0" w:color="auto"/>
        <w:right w:val="none" w:sz="0" w:space="0" w:color="auto"/>
      </w:divBdr>
    </w:div>
    <w:div w:id="170723817">
      <w:bodyDiv w:val="1"/>
      <w:marLeft w:val="0"/>
      <w:marRight w:val="0"/>
      <w:marTop w:val="0"/>
      <w:marBottom w:val="0"/>
      <w:divBdr>
        <w:top w:val="none" w:sz="0" w:space="0" w:color="auto"/>
        <w:left w:val="none" w:sz="0" w:space="0" w:color="auto"/>
        <w:bottom w:val="none" w:sz="0" w:space="0" w:color="auto"/>
        <w:right w:val="none" w:sz="0" w:space="0" w:color="auto"/>
      </w:divBdr>
    </w:div>
    <w:div w:id="337466445">
      <w:bodyDiv w:val="1"/>
      <w:marLeft w:val="0"/>
      <w:marRight w:val="0"/>
      <w:marTop w:val="0"/>
      <w:marBottom w:val="0"/>
      <w:divBdr>
        <w:top w:val="none" w:sz="0" w:space="0" w:color="auto"/>
        <w:left w:val="none" w:sz="0" w:space="0" w:color="auto"/>
        <w:bottom w:val="none" w:sz="0" w:space="0" w:color="auto"/>
        <w:right w:val="none" w:sz="0" w:space="0" w:color="auto"/>
      </w:divBdr>
    </w:div>
    <w:div w:id="411971077">
      <w:bodyDiv w:val="1"/>
      <w:marLeft w:val="0"/>
      <w:marRight w:val="0"/>
      <w:marTop w:val="0"/>
      <w:marBottom w:val="0"/>
      <w:divBdr>
        <w:top w:val="none" w:sz="0" w:space="0" w:color="auto"/>
        <w:left w:val="none" w:sz="0" w:space="0" w:color="auto"/>
        <w:bottom w:val="none" w:sz="0" w:space="0" w:color="auto"/>
        <w:right w:val="none" w:sz="0" w:space="0" w:color="auto"/>
      </w:divBdr>
    </w:div>
    <w:div w:id="559747829">
      <w:bodyDiv w:val="1"/>
      <w:marLeft w:val="0"/>
      <w:marRight w:val="0"/>
      <w:marTop w:val="0"/>
      <w:marBottom w:val="0"/>
      <w:divBdr>
        <w:top w:val="none" w:sz="0" w:space="0" w:color="auto"/>
        <w:left w:val="none" w:sz="0" w:space="0" w:color="auto"/>
        <w:bottom w:val="none" w:sz="0" w:space="0" w:color="auto"/>
        <w:right w:val="none" w:sz="0" w:space="0" w:color="auto"/>
      </w:divBdr>
    </w:div>
    <w:div w:id="626551004">
      <w:bodyDiv w:val="1"/>
      <w:marLeft w:val="0"/>
      <w:marRight w:val="0"/>
      <w:marTop w:val="0"/>
      <w:marBottom w:val="0"/>
      <w:divBdr>
        <w:top w:val="none" w:sz="0" w:space="0" w:color="auto"/>
        <w:left w:val="none" w:sz="0" w:space="0" w:color="auto"/>
        <w:bottom w:val="none" w:sz="0" w:space="0" w:color="auto"/>
        <w:right w:val="none" w:sz="0" w:space="0" w:color="auto"/>
      </w:divBdr>
    </w:div>
    <w:div w:id="734206890">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1044407461">
      <w:bodyDiv w:val="1"/>
      <w:marLeft w:val="0"/>
      <w:marRight w:val="0"/>
      <w:marTop w:val="0"/>
      <w:marBottom w:val="0"/>
      <w:divBdr>
        <w:top w:val="none" w:sz="0" w:space="0" w:color="auto"/>
        <w:left w:val="none" w:sz="0" w:space="0" w:color="auto"/>
        <w:bottom w:val="none" w:sz="0" w:space="0" w:color="auto"/>
        <w:right w:val="none" w:sz="0" w:space="0" w:color="auto"/>
      </w:divBdr>
    </w:div>
    <w:div w:id="1086416694">
      <w:bodyDiv w:val="1"/>
      <w:marLeft w:val="0"/>
      <w:marRight w:val="0"/>
      <w:marTop w:val="0"/>
      <w:marBottom w:val="0"/>
      <w:divBdr>
        <w:top w:val="none" w:sz="0" w:space="0" w:color="auto"/>
        <w:left w:val="none" w:sz="0" w:space="0" w:color="auto"/>
        <w:bottom w:val="none" w:sz="0" w:space="0" w:color="auto"/>
        <w:right w:val="none" w:sz="0" w:space="0" w:color="auto"/>
      </w:divBdr>
      <w:divsChild>
        <w:div w:id="151604473">
          <w:marLeft w:val="0"/>
          <w:marRight w:val="0"/>
          <w:marTop w:val="0"/>
          <w:marBottom w:val="0"/>
          <w:divBdr>
            <w:top w:val="none" w:sz="0" w:space="0" w:color="auto"/>
            <w:left w:val="none" w:sz="0" w:space="0" w:color="auto"/>
            <w:bottom w:val="none" w:sz="0" w:space="0" w:color="auto"/>
            <w:right w:val="none" w:sz="0" w:space="0" w:color="auto"/>
          </w:divBdr>
          <w:divsChild>
            <w:div w:id="748384628">
              <w:marLeft w:val="0"/>
              <w:marRight w:val="0"/>
              <w:marTop w:val="0"/>
              <w:marBottom w:val="0"/>
              <w:divBdr>
                <w:top w:val="none" w:sz="0" w:space="0" w:color="auto"/>
                <w:left w:val="none" w:sz="0" w:space="0" w:color="auto"/>
                <w:bottom w:val="none" w:sz="0" w:space="0" w:color="auto"/>
                <w:right w:val="none" w:sz="0" w:space="0" w:color="auto"/>
              </w:divBdr>
            </w:div>
          </w:divsChild>
        </w:div>
        <w:div w:id="366373380">
          <w:marLeft w:val="0"/>
          <w:marRight w:val="0"/>
          <w:marTop w:val="0"/>
          <w:marBottom w:val="0"/>
          <w:divBdr>
            <w:top w:val="none" w:sz="0" w:space="0" w:color="auto"/>
            <w:left w:val="none" w:sz="0" w:space="0" w:color="auto"/>
            <w:bottom w:val="none" w:sz="0" w:space="0" w:color="auto"/>
            <w:right w:val="none" w:sz="0" w:space="0" w:color="auto"/>
          </w:divBdr>
        </w:div>
      </w:divsChild>
    </w:div>
    <w:div w:id="1098790386">
      <w:bodyDiv w:val="1"/>
      <w:marLeft w:val="0"/>
      <w:marRight w:val="0"/>
      <w:marTop w:val="0"/>
      <w:marBottom w:val="0"/>
      <w:divBdr>
        <w:top w:val="none" w:sz="0" w:space="0" w:color="auto"/>
        <w:left w:val="none" w:sz="0" w:space="0" w:color="auto"/>
        <w:bottom w:val="none" w:sz="0" w:space="0" w:color="auto"/>
        <w:right w:val="none" w:sz="0" w:space="0" w:color="auto"/>
      </w:divBdr>
    </w:div>
    <w:div w:id="1141313767">
      <w:bodyDiv w:val="1"/>
      <w:marLeft w:val="0"/>
      <w:marRight w:val="0"/>
      <w:marTop w:val="0"/>
      <w:marBottom w:val="0"/>
      <w:divBdr>
        <w:top w:val="none" w:sz="0" w:space="0" w:color="auto"/>
        <w:left w:val="none" w:sz="0" w:space="0" w:color="auto"/>
        <w:bottom w:val="none" w:sz="0" w:space="0" w:color="auto"/>
        <w:right w:val="none" w:sz="0" w:space="0" w:color="auto"/>
      </w:divBdr>
    </w:div>
    <w:div w:id="1208882323">
      <w:bodyDiv w:val="1"/>
      <w:marLeft w:val="0"/>
      <w:marRight w:val="0"/>
      <w:marTop w:val="0"/>
      <w:marBottom w:val="0"/>
      <w:divBdr>
        <w:top w:val="none" w:sz="0" w:space="0" w:color="auto"/>
        <w:left w:val="none" w:sz="0" w:space="0" w:color="auto"/>
        <w:bottom w:val="none" w:sz="0" w:space="0" w:color="auto"/>
        <w:right w:val="none" w:sz="0" w:space="0" w:color="auto"/>
      </w:divBdr>
    </w:div>
    <w:div w:id="1415515578">
      <w:bodyDiv w:val="1"/>
      <w:marLeft w:val="0"/>
      <w:marRight w:val="0"/>
      <w:marTop w:val="0"/>
      <w:marBottom w:val="0"/>
      <w:divBdr>
        <w:top w:val="none" w:sz="0" w:space="0" w:color="auto"/>
        <w:left w:val="none" w:sz="0" w:space="0" w:color="auto"/>
        <w:bottom w:val="none" w:sz="0" w:space="0" w:color="auto"/>
        <w:right w:val="none" w:sz="0" w:space="0" w:color="auto"/>
      </w:divBdr>
    </w:div>
    <w:div w:id="166192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328b1e9-6a67-4223-8fc2-8c7255fa8c34" xsi:nil="true"/>
    <lcf76f155ced4ddcb4097134ff3c332f xmlns="3fa9f479-bb56-4611-a771-a39015ed245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E90F6F4F24B749BC89EBC386053B57" ma:contentTypeVersion="15" ma:contentTypeDescription="Create a new document." ma:contentTypeScope="" ma:versionID="1602b154531eec5bb3875e04cb3854a8">
  <xsd:schema xmlns:xsd="http://www.w3.org/2001/XMLSchema" xmlns:xs="http://www.w3.org/2001/XMLSchema" xmlns:p="http://schemas.microsoft.com/office/2006/metadata/properties" xmlns:ns2="3fa9f479-bb56-4611-a771-a39015ed2456" xmlns:ns3="4328b1e9-6a67-4223-8fc2-8c7255fa8c34" targetNamespace="http://schemas.microsoft.com/office/2006/metadata/properties" ma:root="true" ma:fieldsID="c174150f41a3f28d91324d5d732d448a" ns2:_="" ns3:_="">
    <xsd:import namespace="3fa9f479-bb56-4611-a771-a39015ed2456"/>
    <xsd:import namespace="4328b1e9-6a67-4223-8fc2-8c7255fa8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9f479-bb56-4611-a771-a39015ed2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88ac3f-2725-432f-bd45-6392f3c5447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28b1e9-6a67-4223-8fc2-8c7255fa8c3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aa825aa-5fa3-42f9-8d6e-f2d5aa51c546}" ma:internalName="TaxCatchAll" ma:showField="CatchAllData" ma:web="4328b1e9-6a67-4223-8fc2-8c7255fa8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720D0F-B8B9-4593-BFF5-34B624D793AD}">
  <ds:schemaRefs>
    <ds:schemaRef ds:uri="http://schemas.microsoft.com/office/2006/metadata/properties"/>
    <ds:schemaRef ds:uri="http://schemas.microsoft.com/office/infopath/2007/PartnerControls"/>
    <ds:schemaRef ds:uri="075f0d20-9007-46c4-8d5e-d12b0f2ed6b0"/>
  </ds:schemaRefs>
</ds:datastoreItem>
</file>

<file path=customXml/itemProps2.xml><?xml version="1.0" encoding="utf-8"?>
<ds:datastoreItem xmlns:ds="http://schemas.openxmlformats.org/officeDocument/2006/customXml" ds:itemID="{B6905D22-81D9-4DC8-ADFE-13F047623039}">
  <ds:schemaRefs>
    <ds:schemaRef ds:uri="http://schemas.openxmlformats.org/officeDocument/2006/bibliography"/>
  </ds:schemaRefs>
</ds:datastoreItem>
</file>

<file path=customXml/itemProps3.xml><?xml version="1.0" encoding="utf-8"?>
<ds:datastoreItem xmlns:ds="http://schemas.openxmlformats.org/officeDocument/2006/customXml" ds:itemID="{586D5001-DF4B-4448-B897-50A45B03F629}">
  <ds:schemaRefs>
    <ds:schemaRef ds:uri="http://schemas.microsoft.com/sharepoint/v3/contenttype/forms"/>
  </ds:schemaRefs>
</ds:datastoreItem>
</file>

<file path=customXml/itemProps4.xml><?xml version="1.0" encoding="utf-8"?>
<ds:datastoreItem xmlns:ds="http://schemas.openxmlformats.org/officeDocument/2006/customXml" ds:itemID="{D67A01C7-8891-4989-8FAD-0DBEC4E42305}"/>
</file>

<file path=docProps/app.xml><?xml version="1.0" encoding="utf-8"?>
<Properties xmlns="http://schemas.openxmlformats.org/officeDocument/2006/extended-properties" xmlns:vt="http://schemas.openxmlformats.org/officeDocument/2006/docPropsVTypes">
  <Template>Normal.dotm</Template>
  <TotalTime>74</TotalTime>
  <Pages>1</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L Derr</dc:creator>
  <cp:lastModifiedBy>Hunter Timothy</cp:lastModifiedBy>
  <cp:revision>4</cp:revision>
  <cp:lastPrinted>2018-05-23T17:37:00Z</cp:lastPrinted>
  <dcterms:created xsi:type="dcterms:W3CDTF">2021-10-25T19:56:00Z</dcterms:created>
  <dcterms:modified xsi:type="dcterms:W3CDTF">2021-10-25T19:57:00Z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0x010100C2E90F6F4F24B749BC89EBC386053B57</vt:lpwstr>
  </property>
</Properties>
</file>